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0" w:type="dxa"/>
        <w:tblInd w:w="288" w:type="dxa"/>
        <w:tblLook w:val="01E0" w:firstRow="1" w:lastRow="1" w:firstColumn="1" w:lastColumn="1" w:noHBand="0" w:noVBand="0"/>
      </w:tblPr>
      <w:tblGrid>
        <w:gridCol w:w="4590"/>
        <w:gridCol w:w="5580"/>
      </w:tblGrid>
      <w:tr w:rsidR="00E426AE" w:rsidRPr="0026414B" w:rsidTr="002E67EB">
        <w:tc>
          <w:tcPr>
            <w:tcW w:w="4590" w:type="dxa"/>
          </w:tcPr>
          <w:p w:rsidR="00E426AE" w:rsidRPr="0026414B" w:rsidRDefault="00E426AE" w:rsidP="00E426AE">
            <w:pPr>
              <w:spacing w:after="0" w:line="240" w:lineRule="auto"/>
              <w:jc w:val="center"/>
              <w:rPr>
                <w:lang w:val="pt-BR"/>
              </w:rPr>
            </w:pPr>
            <w:bookmarkStart w:id="0" w:name="_GoBack"/>
            <w:bookmarkEnd w:id="0"/>
            <w:r w:rsidRPr="0026414B">
              <w:rPr>
                <w:lang w:val="pt-BR"/>
              </w:rPr>
              <w:t>PHÒNG GD-ĐT QUẬN ĐỐNG ĐA</w:t>
            </w:r>
          </w:p>
          <w:p w:rsidR="00E426AE" w:rsidRPr="0026414B" w:rsidRDefault="00E426AE" w:rsidP="00E426AE">
            <w:pPr>
              <w:spacing w:after="0" w:line="240" w:lineRule="auto"/>
              <w:jc w:val="center"/>
              <w:rPr>
                <w:b/>
                <w:lang w:val="pt-BR"/>
              </w:rPr>
            </w:pPr>
            <w:r w:rsidRPr="0026414B">
              <w:rPr>
                <w:b/>
                <w:lang w:val="pt-BR"/>
              </w:rPr>
              <w:t>TRƯỜNG THCS HUY VĂN</w:t>
            </w:r>
          </w:p>
          <w:p w:rsidR="00E426AE" w:rsidRPr="0026414B" w:rsidRDefault="00C502A3" w:rsidP="00E426AE">
            <w:pPr>
              <w:spacing w:after="0" w:line="240" w:lineRule="auto"/>
              <w:jc w:val="center"/>
              <w:rPr>
                <w:b/>
                <w:lang w:val="pt-B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6350</wp:posOffset>
                      </wp:positionV>
                      <wp:extent cx="1057275" cy="0"/>
                      <wp:effectExtent l="11430" t="6350" r="7620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4pt,.5pt" to="136.6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" strokeweight="1pt"/>
                  </w:pict>
                </mc:Fallback>
              </mc:AlternateContent>
            </w:r>
          </w:p>
        </w:tc>
        <w:tc>
          <w:tcPr>
            <w:tcW w:w="5580" w:type="dxa"/>
          </w:tcPr>
          <w:p w:rsidR="00E426AE" w:rsidRPr="0026414B" w:rsidRDefault="00E426AE" w:rsidP="00E426AE">
            <w:pPr>
              <w:spacing w:after="0" w:line="240" w:lineRule="auto"/>
              <w:jc w:val="center"/>
              <w:rPr>
                <w:b/>
                <w:lang w:val="pt-BR"/>
              </w:rPr>
            </w:pPr>
          </w:p>
        </w:tc>
      </w:tr>
    </w:tbl>
    <w:p w:rsidR="00E426AE" w:rsidRPr="0026414B" w:rsidRDefault="00E426AE" w:rsidP="00E426AE">
      <w:pPr>
        <w:spacing w:after="0" w:line="240" w:lineRule="auto"/>
        <w:jc w:val="center"/>
        <w:rPr>
          <w:b/>
          <w:sz w:val="32"/>
          <w:szCs w:val="32"/>
        </w:rPr>
      </w:pPr>
      <w:r w:rsidRPr="0026414B">
        <w:rPr>
          <w:b/>
          <w:sz w:val="32"/>
          <w:szCs w:val="32"/>
        </w:rPr>
        <w:t>NỘI DUNG ÔN TẬP – MÔN LỊCH SỬ 9</w:t>
      </w:r>
    </w:p>
    <w:p w:rsidR="00E426AE" w:rsidRPr="0026414B" w:rsidRDefault="00E426AE" w:rsidP="00E426AE">
      <w:pPr>
        <w:spacing w:after="0" w:line="240" w:lineRule="auto"/>
        <w:jc w:val="center"/>
        <w:rPr>
          <w:b/>
          <w:i/>
        </w:rPr>
      </w:pPr>
      <w:r w:rsidRPr="0026414B">
        <w:rPr>
          <w:b/>
          <w:i/>
        </w:rPr>
        <w:t xml:space="preserve">(Trong thời gian học sinh nghỉ học phòng dịch COVID-19 </w:t>
      </w:r>
    </w:p>
    <w:p w:rsidR="00E426AE" w:rsidRPr="0026414B" w:rsidRDefault="00E426AE" w:rsidP="00E426AE">
      <w:pPr>
        <w:spacing w:after="0" w:line="240" w:lineRule="auto"/>
        <w:jc w:val="center"/>
        <w:rPr>
          <w:b/>
          <w:i/>
        </w:rPr>
      </w:pPr>
      <w:r w:rsidRPr="0026414B">
        <w:rPr>
          <w:b/>
          <w:i/>
        </w:rPr>
        <w:t>từ 25/02 đến hết 01/03)</w:t>
      </w:r>
    </w:p>
    <w:p w:rsidR="00E426AE" w:rsidRPr="0026414B" w:rsidRDefault="00E426AE" w:rsidP="00E426AE">
      <w:pPr>
        <w:spacing w:after="0" w:line="240" w:lineRule="auto"/>
        <w:jc w:val="center"/>
        <w:rPr>
          <w:b/>
          <w:i/>
        </w:rPr>
      </w:pP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660F4D" w:rsidRPr="00341CDB">
        <w:rPr>
          <w:rStyle w:val="Strong"/>
          <w:sz w:val="28"/>
          <w:szCs w:val="28"/>
          <w:bdr w:val="none" w:sz="0" w:space="0" w:color="auto" w:frame="1"/>
        </w:rPr>
        <w:t>1</w:t>
      </w:r>
      <w:r w:rsidRPr="00341CDB">
        <w:rPr>
          <w:rStyle w:val="Strong"/>
          <w:sz w:val="28"/>
          <w:szCs w:val="28"/>
          <w:bdr w:val="none" w:sz="0" w:space="0" w:color="auto" w:frame="1"/>
        </w:rPr>
        <w:t>. Sự kiện đánh dấu bước ngoặt trong cuộc đời hoạt động của Nguyễn Ái Quốc là: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Ảnh hưởng của cách mạng tháng Mười Nga (1917) đến tư tưởng cứu nước của Nguyễn Ái Quốc.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Đưa yêu sách đến Hội nghị Véc xai (18/6/1919).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Đọc sơ thảo luân cương của Lê-nin về vấn đề dân tộc và thuộc địa của Lê-nin (7/1920)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Bỏ phiếu tán thành việc gia nhập Quốc tế thứ ba và tham gia sáng lập Đảng Cộng sản Pháp (12/1920).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660F4D" w:rsidRPr="00341CDB">
        <w:rPr>
          <w:rStyle w:val="Strong"/>
          <w:sz w:val="28"/>
          <w:szCs w:val="28"/>
          <w:bdr w:val="none" w:sz="0" w:space="0" w:color="auto" w:frame="1"/>
        </w:rPr>
        <w:t>2.</w:t>
      </w: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 Câu thơ sau đây của nhà thơ Chế Lan Viên phù hợp với sự kiện nào trong cuộc đời hoạt động của Nguyễn Ái Quốc: “Phút khóc đầu tiên là phút Bác Hồ cười”?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Khi Người sáng lập ra Hội liên hiệp thuộc địa ở Pari.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Khi Người đọc luận cương của Lê-nin về vấn đề dân tộc và thuộc địa.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Khi Người viết bài và làm chủ nhiệm tờ báo “Người cùng khổ”.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Khi Người dự Đại hội Quốc tế Cộng sản lần thứ V (1924).</w:t>
      </w:r>
    </w:p>
    <w:p w:rsidR="00AB692E" w:rsidRPr="00AB692E" w:rsidRDefault="00AB692E" w:rsidP="004E62FF">
      <w:pPr>
        <w:spacing w:after="0" w:line="288" w:lineRule="auto"/>
        <w:rPr>
          <w:rFonts w:eastAsia="Times New Roman" w:cs="Times New Roman"/>
          <w:szCs w:val="28"/>
        </w:rPr>
      </w:pPr>
      <w:r w:rsidRPr="00341CDB">
        <w:rPr>
          <w:rFonts w:eastAsia="Times New Roman" w:cs="Times New Roman"/>
          <w:b/>
          <w:bCs/>
          <w:szCs w:val="28"/>
        </w:rPr>
        <w:t xml:space="preserve">Câu </w:t>
      </w:r>
      <w:r w:rsidR="00660F4D" w:rsidRPr="00341CDB">
        <w:rPr>
          <w:rFonts w:eastAsia="Times New Roman" w:cs="Times New Roman"/>
          <w:b/>
          <w:bCs/>
          <w:szCs w:val="28"/>
        </w:rPr>
        <w:t>3</w:t>
      </w:r>
      <w:r w:rsidRPr="00AB692E">
        <w:rPr>
          <w:rFonts w:eastAsia="Times New Roman" w:cs="Times New Roman"/>
          <w:szCs w:val="28"/>
        </w:rPr>
        <w:t>. Cuối 1924 đã diễn ra sự kiện:</w:t>
      </w:r>
    </w:p>
    <w:p w:rsidR="00AB692E" w:rsidRPr="00AB692E" w:rsidRDefault="00AB692E" w:rsidP="004E62FF">
      <w:pPr>
        <w:spacing w:after="0" w:line="288" w:lineRule="auto"/>
        <w:rPr>
          <w:rFonts w:eastAsia="Times New Roman" w:cs="Times New Roman"/>
          <w:szCs w:val="28"/>
        </w:rPr>
      </w:pPr>
      <w:r w:rsidRPr="00AB692E">
        <w:rPr>
          <w:rFonts w:eastAsia="Times New Roman" w:cs="Times New Roman"/>
          <w:szCs w:val="28"/>
        </w:rPr>
        <w:t>a. Nguyễn Ái Quốc rời Pháp sang Liên Xô dự Hội nghị Quốc tế nông dân.</w:t>
      </w:r>
    </w:p>
    <w:p w:rsidR="00AB692E" w:rsidRPr="00AB692E" w:rsidRDefault="00AB692E" w:rsidP="004E62FF">
      <w:pPr>
        <w:spacing w:after="0" w:line="288" w:lineRule="auto"/>
        <w:rPr>
          <w:rFonts w:eastAsia="Times New Roman" w:cs="Times New Roman"/>
          <w:szCs w:val="28"/>
        </w:rPr>
      </w:pPr>
      <w:r w:rsidRPr="00AB692E">
        <w:rPr>
          <w:rFonts w:eastAsia="Times New Roman" w:cs="Times New Roman"/>
          <w:szCs w:val="28"/>
        </w:rPr>
        <w:t>b. Nguyễn Ái Quốc về Quảng Châu (Trung Quốc).</w:t>
      </w:r>
    </w:p>
    <w:p w:rsidR="00AB692E" w:rsidRPr="00AB692E" w:rsidRDefault="00AB692E" w:rsidP="004E62FF">
      <w:pPr>
        <w:spacing w:after="0" w:line="288" w:lineRule="auto"/>
        <w:rPr>
          <w:rFonts w:eastAsia="Times New Roman" w:cs="Times New Roman"/>
          <w:szCs w:val="28"/>
        </w:rPr>
      </w:pPr>
      <w:r w:rsidRPr="00AB692E">
        <w:rPr>
          <w:rFonts w:eastAsia="Times New Roman" w:cs="Times New Roman"/>
          <w:szCs w:val="28"/>
        </w:rPr>
        <w:t>c. Nguyễn Ái Quốc xuất bản tác phẩm “Đường kách mệnh”.</w:t>
      </w:r>
    </w:p>
    <w:p w:rsidR="00AB692E" w:rsidRPr="00AB692E" w:rsidRDefault="00AB692E" w:rsidP="004E62FF">
      <w:pPr>
        <w:spacing w:after="0" w:line="288" w:lineRule="auto"/>
        <w:rPr>
          <w:rFonts w:eastAsia="Times New Roman" w:cs="Times New Roman"/>
          <w:szCs w:val="28"/>
        </w:rPr>
      </w:pPr>
      <w:r w:rsidRPr="00AB692E">
        <w:rPr>
          <w:rFonts w:eastAsia="Times New Roman" w:cs="Times New Roman"/>
          <w:szCs w:val="28"/>
        </w:rPr>
        <w:t>d. Nguyễn Ái Quốc dự Đại hội đại biểu lần thứ nhất Hội Việt Nam cách mạng thanh niên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4</w:t>
      </w:r>
      <w:r w:rsidRPr="00341CDB">
        <w:rPr>
          <w:rStyle w:val="Strong"/>
          <w:sz w:val="28"/>
          <w:szCs w:val="28"/>
          <w:bdr w:val="none" w:sz="0" w:space="0" w:color="auto" w:frame="1"/>
        </w:rPr>
        <w:t>. Những hoạt động của Nguyễn Ái Quốc trong những năm 1919-1924 có ý nghĩa gì?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Nguyễn Ái Quốc tiếp nhận tư tưởng chủ nghĩa Mác-Lê nin để truyền bá về trong nước.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Chuẩn bị về chính trị, tư tưởng và tổ chức cho sự ra đời của chính đảng vô sản ở Việt Nam.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Xây dựng mối quan hệ liên minh giữa công nhân và nông dân trong cuộc đấu tranh giải phóng dân tộc.</w:t>
      </w:r>
    </w:p>
    <w:p w:rsidR="00AB692E" w:rsidRPr="00341CDB" w:rsidRDefault="00AB692E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Cách mạng Việt Nam trở thành một bộ phận của cách mạng thế giới.</w:t>
      </w:r>
    </w:p>
    <w:p w:rsidR="00660F4D" w:rsidRPr="00341CDB" w:rsidRDefault="00660F4D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5</w:t>
      </w:r>
      <w:r w:rsidRPr="00341CDB">
        <w:rPr>
          <w:rStyle w:val="Strong"/>
          <w:sz w:val="28"/>
          <w:szCs w:val="28"/>
          <w:bdr w:val="none" w:sz="0" w:space="0" w:color="auto" w:frame="1"/>
        </w:rPr>
        <w:t>. Mục đích của chủ trương “vô sản hóa” của Hội Việt Nam cách mạng thanh niên là gì?</w:t>
      </w:r>
    </w:p>
    <w:p w:rsidR="00660F4D" w:rsidRPr="00341CDB" w:rsidRDefault="00660F4D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lastRenderedPageBreak/>
        <w:t>a. Đưa hội viên vào các nhà máy, hầm mỏ, đồn điền cùng sống lao động với công nhân để tự rèn luyện, đồng thời truyền bá chủ nghĩa Mác - Lê nin.</w:t>
      </w:r>
    </w:p>
    <w:p w:rsidR="00660F4D" w:rsidRPr="00341CDB" w:rsidRDefault="00660F4D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Rèn luyện tính kỷ luật cho hội viên.</w:t>
      </w:r>
    </w:p>
    <w:p w:rsidR="00660F4D" w:rsidRPr="00341CDB" w:rsidRDefault="00660F4D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Hội viên sống gần gũi với quần chúng.</w:t>
      </w:r>
    </w:p>
    <w:p w:rsidR="00660F4D" w:rsidRPr="00341CDB" w:rsidRDefault="00660F4D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Xây dựng phong trào cách mạng ở tận cơ sở.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6</w:t>
      </w:r>
      <w:r w:rsidRPr="00341CDB">
        <w:rPr>
          <w:rStyle w:val="Strong"/>
          <w:sz w:val="28"/>
          <w:szCs w:val="28"/>
          <w:bdr w:val="none" w:sz="0" w:space="0" w:color="auto" w:frame="1"/>
        </w:rPr>
        <w:t>. Nội bộ Tân Việt cách mạng Đảng phân hóa vì sao?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Hội Việt Nam cách mạng thanh niên phát triển mạnh, lý luận và tư tưởng cách mạng của Chủ nghĩa Mác-Lê nin có ảnh hưởng đến số Đảng viên trẻ của Tân Việt.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Nội bộ Tân Việt không thống nhất.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Tác động của tình hình thế giới vào Việt Nam.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Sự vận động hợp nhất của Hội Việt Nam cách mạng thanh niên.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7</w:t>
      </w:r>
      <w:r w:rsidRPr="00341CDB">
        <w:rPr>
          <w:rStyle w:val="Strong"/>
          <w:sz w:val="28"/>
          <w:szCs w:val="28"/>
          <w:bdr w:val="none" w:sz="0" w:space="0" w:color="auto" w:frame="1"/>
        </w:rPr>
        <w:t>. Quá trình phân hoá của Hội Việt Nam cách mạng thanh niên đã dẫn đến sự thành lập các tổ chức cộng sản nào trong năm 1929?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Đông Dương Cộng sản Đảng, An Nam Cộng sản Đảng.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Đông Dương Cộng sản Đảng, An Nam Cộng sản đảng và Đông Dương Cộng sản liên đoàn.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An Nam Cộng sản Đảng, Đông Dương Cộng sản tiên đoàn.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Đông Dương Cộng sản Đảng, Đông Dương Cộng sản liên đoàn.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8</w:t>
      </w:r>
      <w:r w:rsidRPr="00341CDB">
        <w:rPr>
          <w:rStyle w:val="Strong"/>
          <w:sz w:val="28"/>
          <w:szCs w:val="28"/>
          <w:bdr w:val="none" w:sz="0" w:space="0" w:color="auto" w:frame="1"/>
        </w:rPr>
        <w:t>. Đông Dương Cộng sản Đảng thành lập vào thời gian nào?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Tháng 3/1929.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Tháng 4/1929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Tháng 5/1929.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Tháng 6/1929.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 xml:space="preserve"> 9</w:t>
      </w:r>
      <w:r w:rsidRPr="00341CDB">
        <w:rPr>
          <w:rStyle w:val="Strong"/>
          <w:sz w:val="28"/>
          <w:szCs w:val="28"/>
          <w:bdr w:val="none" w:sz="0" w:space="0" w:color="auto" w:frame="1"/>
        </w:rPr>
        <w:t>. Sự xuất hiện ba tổ chức cộng sản &amp; Việt Nam vào năm 1929 có sự hạn chế gì?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Nội bộ những người cộng sản Việt Nam chia rẽ, mất đoàn kết, ngăn cản sự phát triển của cách mạng Việt Nam.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Phong trào cách mạng Việt Nam có nguy cơ tụt lùi.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Phong trào cách mạng Việt Nam phát triển chậm lại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Kẻ thù lợi dụng để đàn áp cách mạng.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1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0</w:t>
      </w:r>
      <w:r w:rsidRPr="00341CDB">
        <w:rPr>
          <w:rStyle w:val="Strong"/>
          <w:sz w:val="28"/>
          <w:szCs w:val="28"/>
          <w:bdr w:val="none" w:sz="0" w:space="0" w:color="auto" w:frame="1"/>
        </w:rPr>
        <w:t>. An Nam Cộng sản Đảng được ra đời từ tổ chức nào?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Hội Việt Nam cách mạng thanh niên.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Các hội viên tiên tiến trong Hội Việt Nam cách mạng thanh niên ở Trung Quốc và Nam Kì.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Các hội viên tiên tiến của Đảng Tân Việt cách mạng Đảng.</w:t>
      </w:r>
    </w:p>
    <w:p w:rsidR="007427C3" w:rsidRPr="00341CDB" w:rsidRDefault="007427C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Số còn lại của Việt Nam Quốc dân Đảng.</w:t>
      </w:r>
    </w:p>
    <w:p w:rsidR="00055963" w:rsidRPr="00341CDB" w:rsidRDefault="0005596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2628AF" w:rsidRPr="00341CDB">
        <w:rPr>
          <w:rStyle w:val="Strong"/>
          <w:sz w:val="28"/>
          <w:szCs w:val="28"/>
          <w:bdr w:val="none" w:sz="0" w:space="0" w:color="auto" w:frame="1"/>
        </w:rPr>
        <w:t>1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1</w:t>
      </w:r>
      <w:r w:rsidRPr="00341CDB">
        <w:rPr>
          <w:rStyle w:val="Strong"/>
          <w:sz w:val="28"/>
          <w:szCs w:val="28"/>
          <w:bdr w:val="none" w:sz="0" w:space="0" w:color="auto" w:frame="1"/>
        </w:rPr>
        <w:t>. Hội nghị thành lập Đảng Cộng sản Việt Nam (3/2/1930) họp tại đâu?</w:t>
      </w:r>
    </w:p>
    <w:p w:rsidR="00055963" w:rsidRPr="00341CDB" w:rsidRDefault="0005596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Quảng Châu</w:t>
      </w:r>
    </w:p>
    <w:p w:rsidR="00055963" w:rsidRPr="00341CDB" w:rsidRDefault="0005596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Hà Nội</w:t>
      </w:r>
    </w:p>
    <w:p w:rsidR="00055963" w:rsidRPr="00341CDB" w:rsidRDefault="0005596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Hồng Kông</w:t>
      </w:r>
    </w:p>
    <w:p w:rsidR="00055963" w:rsidRPr="00341CDB" w:rsidRDefault="0005596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lastRenderedPageBreak/>
        <w:t>d. Yên Bái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1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2</w:t>
      </w:r>
      <w:r w:rsidRPr="00341CDB">
        <w:rPr>
          <w:rStyle w:val="Strong"/>
          <w:sz w:val="28"/>
          <w:szCs w:val="28"/>
          <w:bdr w:val="none" w:sz="0" w:space="0" w:color="auto" w:frame="1"/>
        </w:rPr>
        <w:t>. Đảng Cộng sản Việt Nam ra đời là sản phẩm của sự kết hợp: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 Chủ nghĩa Mác-Lê nin với phong trào dân tộc, dân chủ.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Chủ nghĩa Mác-Lê nin với phong trào công nhân,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Chủ nghĩa Mác-Lê nin với phong trào công nhân và phong trào yêu nước,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Chủ nghĩa Mác-Lê nin với phong trào công nhân và phong trào nông dân.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1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3</w:t>
      </w:r>
      <w:r w:rsidRPr="00341CDB">
        <w:rPr>
          <w:rStyle w:val="Strong"/>
          <w:sz w:val="28"/>
          <w:szCs w:val="28"/>
          <w:bdr w:val="none" w:sz="0" w:space="0" w:color="auto" w:frame="1"/>
        </w:rPr>
        <w:t>. Nhiệm vụ cốt yếu của cách mạng tư sản dân quyền ở Việt Nam là gì?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Đánh đổ phong kiến địa chủ giành đất cho dân cày.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Đánh đổ đế quốc Pháp giành độc lập dân tộc.</w:t>
      </w:r>
    </w:p>
    <w:p w:rsidR="007D637B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 xml:space="preserve">c. Đánh đổ đế quốc Pháp, phong kiến và tư sản phản cách mạng làm cho Việt nam độc </w:t>
      </w:r>
    </w:p>
    <w:p w:rsidR="002628AF" w:rsidRPr="00341CDB" w:rsidRDefault="007D637B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b/>
          <w:sz w:val="28"/>
          <w:szCs w:val="28"/>
        </w:rPr>
        <w:t xml:space="preserve">Câu </w:t>
      </w:r>
      <w:r w:rsidR="002628AF" w:rsidRPr="00341CDB">
        <w:rPr>
          <w:b/>
          <w:sz w:val="28"/>
          <w:szCs w:val="28"/>
        </w:rPr>
        <w:t>1</w:t>
      </w:r>
      <w:r w:rsidRPr="00341CDB">
        <w:rPr>
          <w:b/>
          <w:sz w:val="28"/>
          <w:szCs w:val="28"/>
        </w:rPr>
        <w:t>4</w:t>
      </w:r>
      <w:r w:rsidR="002628AF" w:rsidRPr="00341CDB">
        <w:rPr>
          <w:rStyle w:val="Strong"/>
          <w:b w:val="0"/>
          <w:sz w:val="28"/>
          <w:szCs w:val="28"/>
          <w:bdr w:val="none" w:sz="0" w:space="0" w:color="auto" w:frame="1"/>
        </w:rPr>
        <w:t>.</w:t>
      </w:r>
      <w:r w:rsidR="002628AF" w:rsidRPr="00341CDB">
        <w:rPr>
          <w:rStyle w:val="Strong"/>
          <w:sz w:val="28"/>
          <w:szCs w:val="28"/>
          <w:bdr w:val="none" w:sz="0" w:space="0" w:color="auto" w:frame="1"/>
        </w:rPr>
        <w:t xml:space="preserve"> Đánh dấu một bước ngoặt vĩ đại trong lịch sử của giai cấp công nhân và của cách mạng Việt Nam, đó là ý nghĩa sự kiện lịch sử nào?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Thành lập Đông Dương Cộng sản Đảng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Thành lập An Nam Cộng sản Đảng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Thành lập Đông Dương Cộng sản Liên đoàn</w:t>
      </w:r>
    </w:p>
    <w:p w:rsidR="002628AF" w:rsidRPr="00341CDB" w:rsidRDefault="002628AF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Thành lập Đảng Cộng sản Việt Nam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1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5</w:t>
      </w:r>
      <w:r w:rsidRPr="00341CDB">
        <w:rPr>
          <w:rStyle w:val="Strong"/>
          <w:sz w:val="28"/>
          <w:szCs w:val="28"/>
          <w:bdr w:val="none" w:sz="0" w:space="0" w:color="auto" w:frame="1"/>
        </w:rPr>
        <w:t>. Nội dung chủ yếu của cương lĩnh Chính trị đầu tiên của Đảng do Nguyễn Ái Quốc khởi thảo là gì?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a. Cách mạng Việt Nam phải trải qua hai giai đoạn: Cách mạng tư sản dân quyền và cách mạng XHCN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b. Cách mạng Việt Nam trở thành một bộ phận của cách mạng thế giới.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c. Làm cách mạng giải phóng dân tộc sau đó tiến lên chủ nghĩa xã hội.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341CDB">
        <w:rPr>
          <w:sz w:val="28"/>
          <w:szCs w:val="28"/>
        </w:rPr>
        <w:t>d. a và b đúng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1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6</w:t>
      </w:r>
      <w:r w:rsidRPr="00341CDB">
        <w:rPr>
          <w:rStyle w:val="Strong"/>
          <w:sz w:val="28"/>
          <w:szCs w:val="28"/>
          <w:bdr w:val="none" w:sz="0" w:space="0" w:color="auto" w:frame="1"/>
        </w:rPr>
        <w:t>. Vì sao cuộc khủng hoảng kinh tế thế giới (1929-1933) ở các nước tư bản lại ảnh hưởng đến tất cả các lĩnh vực kinh tế của Việt Nam?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Vì Việt Nam phụ thuộc Pháp.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Vì kinh tế Việt Nam chịu ảnh hưởng kinh tế Pháp.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c. Vì Việt Nam là thuộc địa của Pháp, nền kinh tế Việt Nam hoàn toàn phụ thuộc Pháp.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Vì Việt Nam là thị trường của tư bản Pháp.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17</w:t>
      </w: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 Năm 1930 Nghệ Tĩnh là nơi có phong trào cách mạng phát triển mạnh nhất vì sao?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Là nơi bị thực dân Pháp khủng bố tàn khốc nhất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Là quê hương của lãnh tụ Nguyễn Ái Quốc.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c. Là nơi có đội ngũ cán bộ Đảng viên Đảng Cộng sản Việt Nam đông nhất.</w:t>
      </w:r>
    </w:p>
    <w:p w:rsidR="002E72D3" w:rsidRPr="00341CDB" w:rsidRDefault="002E72D3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Là nơi có truyền thống đấu tranh anh dũng chống giặc ngoại xâm, là nơi có chi bộ Đảng hoạt động mạnh.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18</w:t>
      </w:r>
      <w:r w:rsidRPr="00341CDB">
        <w:rPr>
          <w:rStyle w:val="Strong"/>
          <w:sz w:val="28"/>
          <w:szCs w:val="28"/>
          <w:bdr w:val="none" w:sz="0" w:space="0" w:color="auto" w:frame="1"/>
        </w:rPr>
        <w:t>. Hai khẩu hiệu nào dưới đây được Đảng ta vận dụng trong phong trào cách mạng 1930-1931?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“Độc lập dân tộc" và “Ruộng đất dân cày”.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“Tự do dân chủ” và “Cơm áo hoà bình".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lastRenderedPageBreak/>
        <w:t>c. "Tịch thu ruộng đất của đế quốc Việt gian” và “Tịch thu ruộng đất của địa chủ phong kiến”.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“Đánh đổ đế quốc” và "Xoá bỏ ngôi vua”.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 xml:space="preserve">Câu </w:t>
      </w:r>
      <w:r w:rsidR="007D637B" w:rsidRPr="00341CDB">
        <w:rPr>
          <w:rStyle w:val="Strong"/>
          <w:sz w:val="28"/>
          <w:szCs w:val="28"/>
          <w:bdr w:val="none" w:sz="0" w:space="0" w:color="auto" w:frame="1"/>
        </w:rPr>
        <w:t>19</w:t>
      </w:r>
      <w:r w:rsidRPr="00341CDB">
        <w:rPr>
          <w:rStyle w:val="Strong"/>
          <w:sz w:val="28"/>
          <w:szCs w:val="28"/>
          <w:bdr w:val="none" w:sz="0" w:space="0" w:color="auto" w:frame="1"/>
        </w:rPr>
        <w:t>. Tổ chức nào đứng ra quản lý mọi mặt đời sống chính trị, xã hội ở nông thôn Nghệ - Tĩnh?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Ban Chấp hành nông hội.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Ban Chấp hành công hội.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c. Hội phụ nữ giải phóng.</w:t>
      </w:r>
    </w:p>
    <w:p w:rsidR="006561E6" w:rsidRPr="00341CDB" w:rsidRDefault="006561E6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Đoàn thanh niên phản đế.</w:t>
      </w:r>
    </w:p>
    <w:p w:rsidR="006561E6" w:rsidRPr="006561E6" w:rsidRDefault="006561E6" w:rsidP="004E62FF">
      <w:pPr>
        <w:shd w:val="clear" w:color="auto" w:fill="FFFFFF"/>
        <w:spacing w:after="0" w:line="288" w:lineRule="auto"/>
        <w:rPr>
          <w:rFonts w:eastAsia="Times New Roman" w:cs="Times New Roman"/>
          <w:szCs w:val="28"/>
        </w:rPr>
      </w:pPr>
      <w:r w:rsidRPr="006561E6">
        <w:rPr>
          <w:rFonts w:eastAsia="Times New Roman" w:cs="Times New Roman"/>
          <w:b/>
          <w:bCs/>
          <w:szCs w:val="28"/>
        </w:rPr>
        <w:t xml:space="preserve">Câu </w:t>
      </w:r>
      <w:r w:rsidRPr="00341CDB">
        <w:rPr>
          <w:rFonts w:eastAsia="Times New Roman" w:cs="Times New Roman"/>
          <w:b/>
          <w:bCs/>
          <w:szCs w:val="28"/>
        </w:rPr>
        <w:t>2</w:t>
      </w:r>
      <w:r w:rsidR="007D637B" w:rsidRPr="00341CDB">
        <w:rPr>
          <w:rFonts w:eastAsia="Times New Roman" w:cs="Times New Roman"/>
          <w:b/>
          <w:bCs/>
          <w:szCs w:val="28"/>
        </w:rPr>
        <w:t>0.</w:t>
      </w:r>
      <w:r w:rsidRPr="006561E6">
        <w:rPr>
          <w:rFonts w:eastAsia="Times New Roman" w:cs="Times New Roman"/>
          <w:szCs w:val="28"/>
        </w:rPr>
        <w:t xml:space="preserve"> khủng hoảng kinh tế (1929-1933) đã ảnh hưởng lớn nhất đến nền kinh tế Việt Nam trên lĩnh vực nào?</w:t>
      </w:r>
    </w:p>
    <w:p w:rsidR="006561E6" w:rsidRPr="006561E6" w:rsidRDefault="006561E6" w:rsidP="004E62FF">
      <w:pPr>
        <w:shd w:val="clear" w:color="auto" w:fill="FFFFFF"/>
        <w:spacing w:after="0" w:line="288" w:lineRule="auto"/>
        <w:outlineLvl w:val="5"/>
        <w:rPr>
          <w:rFonts w:eastAsia="Times New Roman" w:cs="Times New Roman"/>
          <w:szCs w:val="28"/>
        </w:rPr>
      </w:pPr>
      <w:r w:rsidRPr="00341CDB">
        <w:rPr>
          <w:rFonts w:eastAsia="Times New Roman" w:cs="Times New Roman"/>
          <w:szCs w:val="28"/>
        </w:rPr>
        <w:t>a</w:t>
      </w:r>
      <w:r w:rsidRPr="006561E6">
        <w:rPr>
          <w:rFonts w:eastAsia="Times New Roman" w:cs="Times New Roman"/>
          <w:szCs w:val="28"/>
        </w:rPr>
        <w:t>. Nông nghiệp.</w:t>
      </w:r>
    </w:p>
    <w:p w:rsidR="006561E6" w:rsidRPr="006561E6" w:rsidRDefault="006561E6" w:rsidP="004E62FF">
      <w:pPr>
        <w:shd w:val="clear" w:color="auto" w:fill="FFFFFF"/>
        <w:spacing w:after="0" w:line="288" w:lineRule="auto"/>
        <w:rPr>
          <w:rFonts w:eastAsia="Times New Roman" w:cs="Times New Roman"/>
          <w:szCs w:val="28"/>
        </w:rPr>
      </w:pPr>
      <w:r w:rsidRPr="00341CDB">
        <w:rPr>
          <w:rFonts w:eastAsia="Times New Roman" w:cs="Times New Roman"/>
          <w:szCs w:val="28"/>
        </w:rPr>
        <w:t>b</w:t>
      </w:r>
      <w:r w:rsidRPr="006561E6">
        <w:rPr>
          <w:rFonts w:eastAsia="Times New Roman" w:cs="Times New Roman"/>
          <w:szCs w:val="28"/>
        </w:rPr>
        <w:t>. Công nghiệp,</w:t>
      </w:r>
    </w:p>
    <w:p w:rsidR="006561E6" w:rsidRPr="006561E6" w:rsidRDefault="006561E6" w:rsidP="004E62FF">
      <w:pPr>
        <w:shd w:val="clear" w:color="auto" w:fill="FFFFFF"/>
        <w:spacing w:after="0" w:line="288" w:lineRule="auto"/>
        <w:rPr>
          <w:rFonts w:eastAsia="Times New Roman" w:cs="Times New Roman"/>
          <w:szCs w:val="28"/>
        </w:rPr>
      </w:pPr>
      <w:r w:rsidRPr="00341CDB">
        <w:rPr>
          <w:rFonts w:eastAsia="Times New Roman" w:cs="Times New Roman"/>
          <w:szCs w:val="28"/>
        </w:rPr>
        <w:t>c</w:t>
      </w:r>
      <w:r w:rsidRPr="006561E6">
        <w:rPr>
          <w:rFonts w:eastAsia="Times New Roman" w:cs="Times New Roman"/>
          <w:szCs w:val="28"/>
        </w:rPr>
        <w:t>. Xuất khẩu.</w:t>
      </w:r>
    </w:p>
    <w:p w:rsidR="006561E6" w:rsidRPr="006561E6" w:rsidRDefault="006561E6" w:rsidP="004E62FF">
      <w:pPr>
        <w:shd w:val="clear" w:color="auto" w:fill="FFFFFF"/>
        <w:spacing w:after="0" w:line="288" w:lineRule="auto"/>
        <w:rPr>
          <w:rFonts w:eastAsia="Times New Roman" w:cs="Times New Roman"/>
          <w:szCs w:val="28"/>
        </w:rPr>
      </w:pPr>
      <w:r w:rsidRPr="00341CDB">
        <w:rPr>
          <w:rFonts w:eastAsia="Times New Roman" w:cs="Times New Roman"/>
          <w:szCs w:val="28"/>
        </w:rPr>
        <w:t>d</w:t>
      </w:r>
      <w:r w:rsidRPr="006561E6">
        <w:rPr>
          <w:rFonts w:eastAsia="Times New Roman" w:cs="Times New Roman"/>
          <w:szCs w:val="28"/>
        </w:rPr>
        <w:t>. Thủ công nghiệp.</w:t>
      </w:r>
    </w:p>
    <w:p w:rsidR="006561E6" w:rsidRPr="00341CDB" w:rsidRDefault="006561E6" w:rsidP="004E62FF">
      <w:pPr>
        <w:spacing w:after="0" w:line="288" w:lineRule="auto"/>
        <w:rPr>
          <w:rFonts w:cs="Times New Roman"/>
          <w:szCs w:val="28"/>
        </w:rPr>
      </w:pPr>
      <w:r w:rsidRPr="00341CDB">
        <w:rPr>
          <w:rStyle w:val="Strong"/>
          <w:rFonts w:cs="Times New Roman"/>
          <w:szCs w:val="28"/>
          <w:shd w:val="clear" w:color="auto" w:fill="FFFFFF"/>
        </w:rPr>
        <w:t xml:space="preserve">Câu </w:t>
      </w:r>
      <w:r w:rsidR="007D637B" w:rsidRPr="00341CDB">
        <w:rPr>
          <w:rStyle w:val="Strong"/>
          <w:rFonts w:cs="Times New Roman"/>
          <w:szCs w:val="28"/>
          <w:shd w:val="clear" w:color="auto" w:fill="FFFFFF"/>
        </w:rPr>
        <w:t>22</w:t>
      </w:r>
      <w:r w:rsidRPr="00341CDB">
        <w:rPr>
          <w:rStyle w:val="Strong"/>
          <w:rFonts w:cs="Times New Roman"/>
          <w:szCs w:val="28"/>
          <w:shd w:val="clear" w:color="auto" w:fill="FFFFFF"/>
        </w:rPr>
        <w:t>. Đại hội Quốc tế cộng sản lần thứ VII ( 7/1935) xác định kẻ thù trước mắt nguy hiểm của nhân dân thế giới là gì?</w:t>
      </w:r>
      <w:r w:rsidRPr="00341CDB">
        <w:rPr>
          <w:rFonts w:cs="Times New Roman"/>
          <w:szCs w:val="28"/>
        </w:rPr>
        <w:br/>
      </w:r>
      <w:r w:rsidR="004E62FF" w:rsidRPr="00341CDB">
        <w:rPr>
          <w:rFonts w:cs="Times New Roman"/>
          <w:szCs w:val="28"/>
          <w:shd w:val="clear" w:color="auto" w:fill="FFFFFF"/>
        </w:rPr>
        <w:t>a</w:t>
      </w:r>
      <w:r w:rsidRPr="00341CDB">
        <w:rPr>
          <w:rFonts w:cs="Times New Roman"/>
          <w:szCs w:val="28"/>
          <w:shd w:val="clear" w:color="auto" w:fill="FFFFFF"/>
        </w:rPr>
        <w:t>. Chủ nghĩa thực dân cũ.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c. Chủ nghĩa phát xít.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b. Chủ nghĩa thực dân mới.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d. Chủ nghĩa phân biệt chủng tộc.</w:t>
      </w:r>
    </w:p>
    <w:p w:rsidR="00FF673C" w:rsidRPr="00341CDB" w:rsidRDefault="006561E6" w:rsidP="004E62FF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341CDB">
        <w:rPr>
          <w:rStyle w:val="Strong"/>
          <w:rFonts w:cs="Times New Roman"/>
          <w:szCs w:val="28"/>
          <w:shd w:val="clear" w:color="auto" w:fill="FFFFFF"/>
        </w:rPr>
        <w:t xml:space="preserve">Câu </w:t>
      </w:r>
      <w:r w:rsidR="007D637B" w:rsidRPr="00341CDB">
        <w:rPr>
          <w:rStyle w:val="Strong"/>
          <w:rFonts w:cs="Times New Roman"/>
          <w:szCs w:val="28"/>
          <w:shd w:val="clear" w:color="auto" w:fill="FFFFFF"/>
        </w:rPr>
        <w:t>23</w:t>
      </w:r>
      <w:r w:rsidRPr="00341CDB">
        <w:rPr>
          <w:rStyle w:val="Strong"/>
          <w:rFonts w:cs="Times New Roman"/>
          <w:szCs w:val="28"/>
          <w:shd w:val="clear" w:color="auto" w:fill="FFFFFF"/>
        </w:rPr>
        <w:t>. Năm 1936 Đảng ta chủ trương thành lập mặt trận gì?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a. Mặt trận nhân dân phản đế Đông Dương.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b. Mặt trận Dân chủ Đông Dương.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c. Mặt trận Dân chủ thống nhất Đông Dương.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d. Mặt trận nhân dân Đông Dương.</w:t>
      </w:r>
    </w:p>
    <w:p w:rsidR="00226A2F" w:rsidRPr="00341CDB" w:rsidRDefault="00226A2F" w:rsidP="004E62FF">
      <w:pPr>
        <w:spacing w:after="0" w:line="288" w:lineRule="auto"/>
        <w:rPr>
          <w:rFonts w:cs="Times New Roman"/>
          <w:szCs w:val="28"/>
        </w:rPr>
      </w:pPr>
      <w:r w:rsidRPr="00341CDB">
        <w:rPr>
          <w:rStyle w:val="Strong"/>
          <w:rFonts w:cs="Times New Roman"/>
          <w:szCs w:val="28"/>
          <w:shd w:val="clear" w:color="auto" w:fill="FFFFFF"/>
        </w:rPr>
        <w:t xml:space="preserve">Câu </w:t>
      </w:r>
      <w:r w:rsidR="007D637B" w:rsidRPr="00341CDB">
        <w:rPr>
          <w:rStyle w:val="Strong"/>
          <w:rFonts w:cs="Times New Roman"/>
          <w:szCs w:val="28"/>
          <w:shd w:val="clear" w:color="auto" w:fill="FFFFFF"/>
        </w:rPr>
        <w:t>24</w:t>
      </w:r>
      <w:r w:rsidRPr="00341CDB">
        <w:rPr>
          <w:rStyle w:val="Strong"/>
          <w:rFonts w:cs="Times New Roman"/>
          <w:szCs w:val="28"/>
          <w:shd w:val="clear" w:color="auto" w:fill="FFFFFF"/>
        </w:rPr>
        <w:t>. Hình thức và phương pháp đấu tranh cách mạng trong thời kỳ 1936-1939 có gì khác so với thòi kỳ 1930 -1931?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a. Đấu tranh bí mật.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b. Đấu tranh hợp pháp nửa hợp pháp, công khai nửa công khai.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c. Đấu tranh bất hợp pháp.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d. Đấu tranh công khai.</w:t>
      </w:r>
    </w:p>
    <w:p w:rsidR="00226A2F" w:rsidRPr="00341CDB" w:rsidRDefault="00226A2F" w:rsidP="004E62FF">
      <w:pPr>
        <w:spacing w:after="0" w:line="288" w:lineRule="auto"/>
        <w:rPr>
          <w:rFonts w:cs="Times New Roman"/>
          <w:szCs w:val="28"/>
          <w:shd w:val="clear" w:color="auto" w:fill="FFFFFF"/>
        </w:rPr>
      </w:pPr>
      <w:r w:rsidRPr="00341CDB">
        <w:rPr>
          <w:rStyle w:val="Strong"/>
          <w:rFonts w:cs="Times New Roman"/>
          <w:szCs w:val="28"/>
          <w:shd w:val="clear" w:color="auto" w:fill="FFFFFF"/>
        </w:rPr>
        <w:t xml:space="preserve">Câu </w:t>
      </w:r>
      <w:r w:rsidR="007D637B" w:rsidRPr="00341CDB">
        <w:rPr>
          <w:rStyle w:val="Strong"/>
          <w:rFonts w:cs="Times New Roman"/>
          <w:szCs w:val="28"/>
          <w:shd w:val="clear" w:color="auto" w:fill="FFFFFF"/>
        </w:rPr>
        <w:t>25</w:t>
      </w:r>
      <w:r w:rsidRPr="00341CDB">
        <w:rPr>
          <w:rStyle w:val="Strong"/>
          <w:rFonts w:cs="Times New Roman"/>
          <w:szCs w:val="28"/>
          <w:shd w:val="clear" w:color="auto" w:fill="FFFFFF"/>
        </w:rPr>
        <w:t>. Cuộc đấu tranh công khai, họp pháp trong những năm 1936- 1939 thực sự là một cuộc cách mạng gì?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a. Một cao trào cách mạng dân tộc dân chủ.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b Một cuộc cách mạng giải phóng dân tộc.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c. Một cuộc đấu tranh giai cấp.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d. Một cuộc tổng diễn tập cho giai đoạn cách mạng tiếp theo.</w:t>
      </w:r>
    </w:p>
    <w:p w:rsidR="00B27BAD" w:rsidRPr="00341CDB" w:rsidRDefault="00F816B1" w:rsidP="004E62FF">
      <w:pPr>
        <w:spacing w:after="0" w:line="288" w:lineRule="auto"/>
        <w:rPr>
          <w:rFonts w:cs="Times New Roman"/>
          <w:szCs w:val="28"/>
        </w:rPr>
      </w:pPr>
      <w:r w:rsidRPr="00341CDB">
        <w:rPr>
          <w:rStyle w:val="Strong"/>
          <w:rFonts w:cs="Times New Roman"/>
          <w:szCs w:val="28"/>
          <w:shd w:val="clear" w:color="auto" w:fill="FFFFFF"/>
        </w:rPr>
        <w:t>Câu 2</w:t>
      </w:r>
      <w:r w:rsidR="007D637B" w:rsidRPr="00341CDB">
        <w:rPr>
          <w:rStyle w:val="Strong"/>
          <w:rFonts w:cs="Times New Roman"/>
          <w:szCs w:val="28"/>
          <w:shd w:val="clear" w:color="auto" w:fill="FFFFFF"/>
        </w:rPr>
        <w:t>6</w:t>
      </w:r>
      <w:r w:rsidRPr="00341CDB">
        <w:rPr>
          <w:rStyle w:val="Strong"/>
          <w:rFonts w:cs="Times New Roman"/>
          <w:szCs w:val="28"/>
          <w:shd w:val="clear" w:color="auto" w:fill="FFFFFF"/>
        </w:rPr>
        <w:t>. Kết quả lớn nhất của phong trào cách mạng dân chủ 1936- 1939 là gì?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 a. Chính quyền thực dân phải nhượng bộ, cải thiện một phần quyền dân sinh, dân chủ.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lastRenderedPageBreak/>
        <w:t>b. Quần chúng được tập dượt đấu tranh dưới nhiều hình thức.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c. Thành lập Mặt trận Dân chủ Nhân dân đoàn kết rộng rãi các tầng lớp xã hội.</w:t>
      </w:r>
      <w:r w:rsidRPr="00341CDB">
        <w:rPr>
          <w:rFonts w:cs="Times New Roman"/>
          <w:szCs w:val="28"/>
        </w:rPr>
        <w:br/>
      </w:r>
      <w:r w:rsidRPr="00341CDB">
        <w:rPr>
          <w:rFonts w:cs="Times New Roman"/>
          <w:szCs w:val="28"/>
          <w:shd w:val="clear" w:color="auto" w:fill="FFFFFF"/>
        </w:rPr>
        <w:t>d. Quần chúng được tổ chức và giác ngộ, Đảng được tôi luyện, tích lũy kinh nghiệm xây dựng mặt trận thống nhất.</w:t>
      </w:r>
    </w:p>
    <w:p w:rsidR="00B27BAD" w:rsidRPr="00341CDB" w:rsidRDefault="00B27BAD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2</w:t>
      </w:r>
      <w:r w:rsidR="004E62FF" w:rsidRPr="00341CDB">
        <w:rPr>
          <w:rStyle w:val="Strong"/>
          <w:sz w:val="28"/>
          <w:szCs w:val="28"/>
          <w:bdr w:val="none" w:sz="0" w:space="0" w:color="auto" w:frame="1"/>
        </w:rPr>
        <w:t>7</w:t>
      </w:r>
      <w:r w:rsidRPr="00341CDB">
        <w:rPr>
          <w:rStyle w:val="Strong"/>
          <w:sz w:val="28"/>
          <w:szCs w:val="28"/>
          <w:bdr w:val="none" w:sz="0" w:space="0" w:color="auto" w:frame="1"/>
        </w:rPr>
        <w:t>. Ở Đông Dương năm 1940 thực dân Pháp đứng trước 2 nguy cơ nào?</w:t>
      </w:r>
    </w:p>
    <w:p w:rsidR="00B27BAD" w:rsidRPr="00341CDB" w:rsidRDefault="00B27BAD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Đầu hàng Nhật, vừa đàn áp nhân dân Đông Dương.</w:t>
      </w:r>
    </w:p>
    <w:p w:rsidR="00B27BAD" w:rsidRPr="00341CDB" w:rsidRDefault="00B27BAD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Đánh bại Nhật, vừa đàn áp nhân dân Đông Dương.</w:t>
      </w:r>
    </w:p>
    <w:p w:rsidR="00B27BAD" w:rsidRPr="00341CDB" w:rsidRDefault="00B27BAD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c. Ngọn lửa cách mạng giải phong dân tộc của nhân dân Đông Dương sớm muộn sẽ bùng nổ, phát xít Nhật đang lăm le hất cẳng Pháp.</w:t>
      </w:r>
    </w:p>
    <w:p w:rsidR="00B27BAD" w:rsidRPr="00341CDB" w:rsidRDefault="00B27BAD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Cấu kết với Nhật để đàn áp nhân dân Đông Dương.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28. Nguyên nhân trực tiếp làm hơn 2 triệu người miền Bắc chết đói trong mấy thặng đầu năm 1945?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Nhật bắt nhân dân ta nhổ lúa trồng đay.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Tăng thuế để vơ vét bóc lột nhân dân ta.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c. Thu mua lương thực chủ yếu là lúa gạo theo lối cưỡng bức với giá rẻ mạt.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Nhật bắt Pháp phải vơ vét của nhân dân ta cúng đốn cho Nhật.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29. Lần đầu tiên lả cờ đỏ sao vàng xuất hiện trong cuộc khởi nghĩa nào?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Cuộc khởi nghĩa Bắc Sơn (9/1940).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Cuộc binh biến Đô Lương (1/1941).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c. Cuộc khởi nghĩa Nam Kì (11/1940).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Cả ba cuộc khởi nghĩa trên.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rStyle w:val="Strong"/>
          <w:sz w:val="28"/>
          <w:szCs w:val="28"/>
          <w:bdr w:val="none" w:sz="0" w:space="0" w:color="auto" w:frame="1"/>
        </w:rPr>
        <w:t>Câu 30. Qua 3 cuộc khởi nghĩa Bắc Sơn, Nam Kì, binh biến Đô Lương đã để lại những bài học kinh nghiệm gì?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a. Bài học kinh nghiệm về khởi nghĩa vũ trang, về xây dựng lực lượng vũ trang và chiến tranh du kích.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b. Bài học về thời cơ trong khởi nghĩa giành chính quyền.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c. Bài học về xây dựng lực lượng vũ trang để chuẩn bị khởi nghĩa.</w:t>
      </w:r>
    </w:p>
    <w:p w:rsidR="004E62FF" w:rsidRPr="00341CDB" w:rsidRDefault="004E62FF" w:rsidP="004E62FF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341CDB">
        <w:rPr>
          <w:sz w:val="28"/>
          <w:szCs w:val="28"/>
        </w:rPr>
        <w:t>d. Bài học về sự phát triển chiến tranh du kích.</w:t>
      </w:r>
    </w:p>
    <w:p w:rsidR="0026414B" w:rsidRDefault="0026414B" w:rsidP="0026414B">
      <w:pPr>
        <w:spacing w:line="360" w:lineRule="auto"/>
        <w:jc w:val="center"/>
        <w:rPr>
          <w:i/>
        </w:rPr>
      </w:pPr>
      <w:r w:rsidRPr="00E93BB8">
        <w:rPr>
          <w:i/>
        </w:rPr>
        <w:t>-------------------Hết------------------</w:t>
      </w:r>
    </w:p>
    <w:p w:rsidR="0026414B" w:rsidRDefault="0026414B" w:rsidP="0026414B">
      <w:pPr>
        <w:spacing w:after="0" w:line="240" w:lineRule="auto"/>
        <w:ind w:firstLine="720"/>
        <w:rPr>
          <w:b/>
        </w:rPr>
      </w:pPr>
      <w:r w:rsidRPr="00E93BB8">
        <w:rPr>
          <w:b/>
        </w:rPr>
        <w:t>TỔ TRƯỞNG</w:t>
      </w:r>
      <w:r w:rsidRPr="00E93BB8">
        <w:rPr>
          <w:b/>
        </w:rPr>
        <w:tab/>
      </w:r>
      <w:r w:rsidRPr="00E93BB8">
        <w:rPr>
          <w:b/>
        </w:rPr>
        <w:tab/>
      </w:r>
      <w:r w:rsidRPr="00E93BB8">
        <w:rPr>
          <w:b/>
        </w:rPr>
        <w:tab/>
      </w:r>
      <w:r w:rsidRPr="00E93BB8">
        <w:rPr>
          <w:b/>
        </w:rPr>
        <w:tab/>
      </w:r>
      <w:r w:rsidRPr="00E93BB8">
        <w:rPr>
          <w:b/>
        </w:rPr>
        <w:tab/>
        <w:t xml:space="preserve">   NHÓM TRƯỞNG</w:t>
      </w:r>
      <w:r w:rsidRPr="00E93BB8">
        <w:rPr>
          <w:b/>
        </w:rPr>
        <w:tab/>
      </w:r>
    </w:p>
    <w:p w:rsidR="0026414B" w:rsidRDefault="0026414B" w:rsidP="0026414B">
      <w:pPr>
        <w:tabs>
          <w:tab w:val="left" w:pos="6030"/>
        </w:tabs>
        <w:spacing w:after="0" w:line="240" w:lineRule="auto"/>
        <w:rPr>
          <w:i/>
        </w:rPr>
      </w:pPr>
      <w:r w:rsidRPr="00E93BB8">
        <w:rPr>
          <w:i/>
        </w:rPr>
        <w:t xml:space="preserve">    </w:t>
      </w:r>
      <w:r>
        <w:rPr>
          <w:i/>
        </w:rPr>
        <w:t xml:space="preserve">   </w:t>
      </w:r>
      <w:r w:rsidRPr="00E93BB8">
        <w:rPr>
          <w:i/>
        </w:rPr>
        <w:t xml:space="preserve"> (kí, ghi rõ họ tên)</w:t>
      </w:r>
      <w:r>
        <w:rPr>
          <w:i/>
        </w:rPr>
        <w:tab/>
      </w:r>
      <w:r w:rsidRPr="00E93BB8">
        <w:rPr>
          <w:i/>
        </w:rPr>
        <w:t>(kí, ghi rõ họ tên)</w:t>
      </w:r>
    </w:p>
    <w:p w:rsidR="0026414B" w:rsidRDefault="0026414B" w:rsidP="0026414B">
      <w:pPr>
        <w:tabs>
          <w:tab w:val="left" w:pos="6030"/>
        </w:tabs>
        <w:spacing w:after="0" w:line="240" w:lineRule="auto"/>
        <w:rPr>
          <w:i/>
        </w:rPr>
      </w:pPr>
    </w:p>
    <w:p w:rsidR="0026414B" w:rsidRDefault="0026414B" w:rsidP="0026414B">
      <w:pPr>
        <w:tabs>
          <w:tab w:val="left" w:pos="6030"/>
        </w:tabs>
        <w:spacing w:after="0" w:line="240" w:lineRule="auto"/>
        <w:rPr>
          <w:b/>
        </w:rPr>
      </w:pPr>
    </w:p>
    <w:p w:rsidR="0026414B" w:rsidRPr="00E93BB8" w:rsidRDefault="0026414B" w:rsidP="0026414B">
      <w:pPr>
        <w:tabs>
          <w:tab w:val="left" w:pos="6030"/>
        </w:tabs>
        <w:spacing w:after="0" w:line="240" w:lineRule="auto"/>
        <w:rPr>
          <w:b/>
        </w:rPr>
      </w:pPr>
    </w:p>
    <w:p w:rsidR="0026414B" w:rsidRPr="00E93BB8" w:rsidRDefault="0026414B" w:rsidP="0026414B">
      <w:pPr>
        <w:tabs>
          <w:tab w:val="left" w:pos="6030"/>
        </w:tabs>
        <w:spacing w:after="0" w:line="240" w:lineRule="auto"/>
        <w:rPr>
          <w:b/>
        </w:rPr>
      </w:pPr>
    </w:p>
    <w:p w:rsidR="0026414B" w:rsidRPr="00E93BB8" w:rsidRDefault="0026414B" w:rsidP="0026414B">
      <w:pPr>
        <w:tabs>
          <w:tab w:val="left" w:pos="5115"/>
          <w:tab w:val="left" w:pos="6030"/>
        </w:tabs>
        <w:spacing w:after="0" w:line="240" w:lineRule="auto"/>
        <w:rPr>
          <w:i/>
        </w:rPr>
      </w:pPr>
      <w:r>
        <w:rPr>
          <w:b/>
        </w:rPr>
        <w:t xml:space="preserve">     </w:t>
      </w:r>
      <w:r w:rsidRPr="00E93BB8">
        <w:rPr>
          <w:b/>
        </w:rPr>
        <w:t>Trần Thị Thu Hiền</w:t>
      </w:r>
      <w:r w:rsidRPr="00E93BB8">
        <w:rPr>
          <w:b/>
        </w:rPr>
        <w:tab/>
      </w:r>
      <w:r>
        <w:rPr>
          <w:b/>
        </w:rPr>
        <w:t xml:space="preserve">           </w:t>
      </w:r>
      <w:r w:rsidRPr="00E93BB8">
        <w:rPr>
          <w:b/>
        </w:rPr>
        <w:t>Đặng Thị Hoa Hồng</w:t>
      </w:r>
    </w:p>
    <w:p w:rsidR="0026414B" w:rsidRPr="00E93BB8" w:rsidRDefault="0026414B" w:rsidP="0026414B">
      <w:pPr>
        <w:spacing w:line="360" w:lineRule="auto"/>
        <w:rPr>
          <w:i/>
        </w:rPr>
      </w:pPr>
    </w:p>
    <w:p w:rsidR="00F816B1" w:rsidRPr="0026414B" w:rsidRDefault="00F816B1" w:rsidP="004E62FF">
      <w:pPr>
        <w:spacing w:after="0" w:line="288" w:lineRule="auto"/>
        <w:rPr>
          <w:rFonts w:cs="Times New Roman"/>
          <w:szCs w:val="28"/>
        </w:rPr>
      </w:pPr>
    </w:p>
    <w:sectPr w:rsidR="00F816B1" w:rsidRPr="0026414B" w:rsidSect="0026414B">
      <w:pgSz w:w="11907" w:h="16840" w:code="9"/>
      <w:pgMar w:top="709" w:right="708" w:bottom="709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D1137"/>
    <w:multiLevelType w:val="multilevel"/>
    <w:tmpl w:val="5F6C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92E"/>
    <w:rsid w:val="00055963"/>
    <w:rsid w:val="00082A1F"/>
    <w:rsid w:val="000D5D32"/>
    <w:rsid w:val="00226A2F"/>
    <w:rsid w:val="002628AF"/>
    <w:rsid w:val="0026414B"/>
    <w:rsid w:val="002E72D3"/>
    <w:rsid w:val="00341CDB"/>
    <w:rsid w:val="004E62FF"/>
    <w:rsid w:val="006561E6"/>
    <w:rsid w:val="00660F4D"/>
    <w:rsid w:val="007427C3"/>
    <w:rsid w:val="007D637B"/>
    <w:rsid w:val="00A1740B"/>
    <w:rsid w:val="00AB692E"/>
    <w:rsid w:val="00AE0064"/>
    <w:rsid w:val="00B27BAD"/>
    <w:rsid w:val="00C502A3"/>
    <w:rsid w:val="00E426AE"/>
    <w:rsid w:val="00F816B1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C"/>
  </w:style>
  <w:style w:type="paragraph" w:styleId="Heading6">
    <w:name w:val="heading 6"/>
    <w:basedOn w:val="Normal"/>
    <w:link w:val="Heading6Char"/>
    <w:uiPriority w:val="9"/>
    <w:qFormat/>
    <w:rsid w:val="006561E6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9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9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692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61E6"/>
    <w:rPr>
      <w:rFonts w:eastAsia="Times New Roman" w:cs="Times New Roman"/>
      <w:b/>
      <w:b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73C"/>
  </w:style>
  <w:style w:type="paragraph" w:styleId="Heading6">
    <w:name w:val="heading 6"/>
    <w:basedOn w:val="Normal"/>
    <w:link w:val="Heading6Char"/>
    <w:uiPriority w:val="9"/>
    <w:qFormat/>
    <w:rsid w:val="006561E6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692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69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B692E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6561E6"/>
    <w:rPr>
      <w:rFonts w:eastAsia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AutoBVT</cp:lastModifiedBy>
  <cp:revision>2</cp:revision>
  <dcterms:created xsi:type="dcterms:W3CDTF">2020-02-23T00:50:00Z</dcterms:created>
  <dcterms:modified xsi:type="dcterms:W3CDTF">2020-02-23T00:50:00Z</dcterms:modified>
</cp:coreProperties>
</file>