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tblInd w:w="288" w:type="dxa"/>
        <w:tblLook w:val="01E0" w:firstRow="1" w:lastRow="1" w:firstColumn="1" w:lastColumn="1" w:noHBand="0" w:noVBand="0"/>
      </w:tblPr>
      <w:tblGrid>
        <w:gridCol w:w="4590"/>
        <w:gridCol w:w="5580"/>
      </w:tblGrid>
      <w:tr w:rsidR="006A5A3D" w:rsidRPr="006A5A3D" w:rsidTr="00A45A17">
        <w:tc>
          <w:tcPr>
            <w:tcW w:w="4590" w:type="dxa"/>
          </w:tcPr>
          <w:p w:rsidR="006A5A3D" w:rsidRPr="006A5A3D" w:rsidRDefault="006A5A3D" w:rsidP="00A45A17">
            <w:pPr>
              <w:spacing w:after="0" w:line="288" w:lineRule="auto"/>
              <w:rPr>
                <w:rFonts w:ascii="Times New Roman" w:hAnsi="Times New Roman" w:cs="Times New Roman"/>
                <w:sz w:val="28"/>
                <w:szCs w:val="28"/>
                <w:lang w:val="pt-BR"/>
              </w:rPr>
            </w:pPr>
            <w:r w:rsidRPr="006A5A3D">
              <w:rPr>
                <w:rFonts w:ascii="Times New Roman" w:hAnsi="Times New Roman" w:cs="Times New Roman"/>
                <w:sz w:val="28"/>
                <w:szCs w:val="28"/>
                <w:lang w:val="pt-BR"/>
              </w:rPr>
              <w:t>PHÒNG GD-ĐT QUẬN ĐỐNG ĐA</w:t>
            </w:r>
          </w:p>
          <w:p w:rsidR="006A5A3D" w:rsidRPr="006A5A3D" w:rsidRDefault="006A5A3D" w:rsidP="00A45A17">
            <w:pPr>
              <w:spacing w:after="0" w:line="288" w:lineRule="auto"/>
              <w:rPr>
                <w:rFonts w:ascii="Times New Roman" w:hAnsi="Times New Roman" w:cs="Times New Roman"/>
                <w:b/>
                <w:sz w:val="28"/>
                <w:szCs w:val="28"/>
                <w:lang w:val="pt-BR"/>
              </w:rPr>
            </w:pPr>
            <w:r w:rsidRPr="006A5A3D">
              <w:rPr>
                <w:rFonts w:ascii="Times New Roman" w:hAnsi="Times New Roman" w:cs="Times New Roman"/>
                <w:b/>
                <w:sz w:val="28"/>
                <w:szCs w:val="28"/>
                <w:lang w:val="pt-BR"/>
              </w:rPr>
              <w:t xml:space="preserve">   TRƯỜNG THCS HUY VĂN</w:t>
            </w:r>
          </w:p>
          <w:p w:rsidR="006A5A3D" w:rsidRPr="006A5A3D" w:rsidRDefault="006A5A3D" w:rsidP="00A45A17">
            <w:pPr>
              <w:spacing w:after="0" w:line="288" w:lineRule="auto"/>
              <w:rPr>
                <w:rFonts w:ascii="Times New Roman" w:hAnsi="Times New Roman" w:cs="Times New Roman"/>
                <w:b/>
                <w:sz w:val="28"/>
                <w:szCs w:val="28"/>
                <w:lang w:val="pt-BR"/>
              </w:rPr>
            </w:pPr>
            <w:r w:rsidRPr="006A5A3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0EA7A5F7" wp14:editId="5096A5CF">
                      <wp:simplePos x="0" y="0"/>
                      <wp:positionH relativeFrom="column">
                        <wp:posOffset>678180</wp:posOffset>
                      </wp:positionH>
                      <wp:positionV relativeFrom="paragraph">
                        <wp:posOffset>6350</wp:posOffset>
                      </wp:positionV>
                      <wp:extent cx="1057275"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" strokeweight="1pt"/>
                  </w:pict>
                </mc:Fallback>
              </mc:AlternateContent>
            </w:r>
          </w:p>
        </w:tc>
        <w:tc>
          <w:tcPr>
            <w:tcW w:w="5580" w:type="dxa"/>
          </w:tcPr>
          <w:p w:rsidR="006A5A3D" w:rsidRPr="006A5A3D" w:rsidRDefault="006A5A3D" w:rsidP="00A45A17">
            <w:pPr>
              <w:spacing w:after="0" w:line="288" w:lineRule="auto"/>
              <w:rPr>
                <w:rFonts w:ascii="Times New Roman" w:hAnsi="Times New Roman" w:cs="Times New Roman"/>
                <w:b/>
                <w:sz w:val="28"/>
                <w:szCs w:val="28"/>
                <w:lang w:val="pt-BR"/>
              </w:rPr>
            </w:pPr>
          </w:p>
        </w:tc>
      </w:tr>
    </w:tbl>
    <w:p w:rsidR="006A5A3D" w:rsidRPr="006A5A3D" w:rsidRDefault="006A5A3D" w:rsidP="006A5A3D">
      <w:pPr>
        <w:spacing w:after="0" w:line="288" w:lineRule="auto"/>
        <w:jc w:val="center"/>
        <w:rPr>
          <w:rFonts w:ascii="Times New Roman" w:hAnsi="Times New Roman" w:cs="Times New Roman"/>
          <w:b/>
          <w:sz w:val="28"/>
          <w:szCs w:val="28"/>
        </w:rPr>
      </w:pPr>
      <w:r w:rsidRPr="006A5A3D">
        <w:rPr>
          <w:rFonts w:ascii="Times New Roman" w:hAnsi="Times New Roman" w:cs="Times New Roman"/>
          <w:b/>
          <w:sz w:val="28"/>
          <w:szCs w:val="28"/>
        </w:rPr>
        <w:t>NỘI DUNG ÔN TẬP – MÔN LỊCH SỬ</w:t>
      </w:r>
      <w:r>
        <w:rPr>
          <w:rFonts w:ascii="Times New Roman" w:hAnsi="Times New Roman" w:cs="Times New Roman"/>
          <w:b/>
          <w:sz w:val="28"/>
          <w:szCs w:val="28"/>
        </w:rPr>
        <w:t xml:space="preserve"> 9</w:t>
      </w:r>
    </w:p>
    <w:p w:rsidR="006A5A3D" w:rsidRPr="006A5A3D" w:rsidRDefault="006A5A3D" w:rsidP="006A5A3D">
      <w:pPr>
        <w:spacing w:after="0" w:line="288" w:lineRule="auto"/>
        <w:jc w:val="center"/>
        <w:rPr>
          <w:rFonts w:ascii="Times New Roman" w:hAnsi="Times New Roman" w:cs="Times New Roman"/>
          <w:b/>
          <w:i/>
          <w:sz w:val="28"/>
          <w:szCs w:val="28"/>
        </w:rPr>
      </w:pPr>
      <w:r w:rsidRPr="006A5A3D">
        <w:rPr>
          <w:rFonts w:ascii="Times New Roman" w:hAnsi="Times New Roman" w:cs="Times New Roman"/>
          <w:b/>
          <w:i/>
          <w:sz w:val="28"/>
          <w:szCs w:val="28"/>
        </w:rPr>
        <w:t>(Trong thời gian học sinh nghỉ học phòng dịch COVID-19</w:t>
      </w:r>
    </w:p>
    <w:p w:rsidR="006A5A3D" w:rsidRPr="006A5A3D" w:rsidRDefault="006A5A3D" w:rsidP="006A5A3D">
      <w:pPr>
        <w:spacing w:after="0" w:line="288" w:lineRule="auto"/>
        <w:jc w:val="center"/>
        <w:rPr>
          <w:rFonts w:ascii="Times New Roman" w:hAnsi="Times New Roman" w:cs="Times New Roman"/>
          <w:b/>
          <w:i/>
          <w:sz w:val="28"/>
          <w:szCs w:val="28"/>
        </w:rPr>
      </w:pPr>
      <w:r w:rsidRPr="006A5A3D">
        <w:rPr>
          <w:rFonts w:ascii="Times New Roman" w:hAnsi="Times New Roman" w:cs="Times New Roman"/>
          <w:b/>
          <w:i/>
          <w:sz w:val="28"/>
          <w:szCs w:val="28"/>
        </w:rPr>
        <w:t>từ 13/04 đến hết 19/04)</w:t>
      </w:r>
    </w:p>
    <w:p w:rsidR="006A5A3D" w:rsidRPr="006A5A3D" w:rsidRDefault="006A5A3D" w:rsidP="000570AB">
      <w:pPr>
        <w:spacing w:after="0" w:line="360" w:lineRule="auto"/>
        <w:ind w:firstLine="397"/>
        <w:jc w:val="center"/>
        <w:rPr>
          <w:rFonts w:ascii="Times New Roman" w:eastAsia="Times New Roman" w:hAnsi="Times New Roman" w:cs="Times New Roman"/>
          <w:b/>
          <w:color w:val="002060"/>
          <w:sz w:val="28"/>
          <w:szCs w:val="28"/>
          <w:lang w:val="pt-BR"/>
        </w:rPr>
      </w:pPr>
    </w:p>
    <w:p w:rsidR="000570AB" w:rsidRPr="000570AB" w:rsidRDefault="000570AB" w:rsidP="000570AB">
      <w:pPr>
        <w:spacing w:after="0" w:line="360" w:lineRule="auto"/>
        <w:ind w:firstLine="397"/>
        <w:jc w:val="center"/>
        <w:rPr>
          <w:rFonts w:ascii="Times New Roman" w:eastAsia="Times New Roman" w:hAnsi="Times New Roman" w:cs="Times New Roman"/>
          <w:b/>
          <w:color w:val="002060"/>
          <w:sz w:val="28"/>
          <w:szCs w:val="28"/>
          <w:lang w:val="pt-BR"/>
        </w:rPr>
      </w:pPr>
      <w:r w:rsidRPr="00275A3B">
        <w:rPr>
          <w:rFonts w:ascii="Times New Roman" w:eastAsia="Times New Roman" w:hAnsi="Times New Roman" w:cs="Times New Roman"/>
          <w:b/>
          <w:color w:val="002060"/>
          <w:sz w:val="28"/>
          <w:szCs w:val="28"/>
          <w:lang w:val="pt-BR"/>
        </w:rPr>
        <w:t>BÀI 25. NHỮNG NĂM ĐẦU CỦA CUỘC KHÁNG CHIẾN TOÀN QUỐC CHỐNG THỰC DÂN PHÁP (1946 - 1950)</w:t>
      </w:r>
      <w:r>
        <w:rPr>
          <w:rFonts w:ascii="Times New Roman" w:eastAsia="Times New Roman" w:hAnsi="Times New Roman" w:cs="Times New Roman"/>
          <w:b/>
          <w:color w:val="002060"/>
          <w:sz w:val="28"/>
          <w:szCs w:val="28"/>
          <w:lang w:val="pt-BR"/>
        </w:rPr>
        <w:t xml:space="preserve"> (tiếp)</w:t>
      </w:r>
    </w:p>
    <w:p w:rsidR="000570AB" w:rsidRPr="00916A13" w:rsidRDefault="000570AB" w:rsidP="000570AB">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 xml:space="preserve">III. TÍCH CỰC CHUẨN BỊ CHO CUỘC KHÁNG CHIẾN LÂU DÀI  </w:t>
      </w:r>
    </w:p>
    <w:p w:rsidR="000570AB" w:rsidRPr="00023C5B" w:rsidRDefault="000570AB" w:rsidP="000570AB">
      <w:pPr>
        <w:spacing w:after="0" w:line="360" w:lineRule="auto"/>
        <w:ind w:firstLine="397"/>
        <w:rPr>
          <w:rFonts w:ascii="Times New Roman" w:eastAsia="Times New Roman" w:hAnsi="Times New Roman" w:cs="Times New Roman"/>
          <w:b/>
          <w:bCs/>
          <w:color w:val="000000"/>
          <w:sz w:val="28"/>
          <w:szCs w:val="28"/>
          <w:lang w:val="vi-VN"/>
        </w:rPr>
      </w:pPr>
      <w:r w:rsidRPr="00FA4BA8">
        <w:rPr>
          <w:rFonts w:ascii="Times New Roman" w:eastAsia="Times New Roman" w:hAnsi="Times New Roman" w:cs="Times New Roman"/>
          <w:b/>
          <w:bCs/>
          <w:color w:val="FF0000"/>
          <w:sz w:val="28"/>
          <w:szCs w:val="28"/>
          <w:lang w:val="pt-BR"/>
        </w:rPr>
        <w:t>GIẢM TẢI</w:t>
      </w:r>
    </w:p>
    <w:p w:rsidR="000570AB" w:rsidRPr="00916A13" w:rsidRDefault="000570AB" w:rsidP="000570AB">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 xml:space="preserve">IV. CHIẾN DỊCH VIỆT BẮC THU – ĐÔNG 1947 </w:t>
      </w:r>
    </w:p>
    <w:p w:rsidR="000570AB" w:rsidRPr="00916A13" w:rsidRDefault="000570AB" w:rsidP="000570AB">
      <w:pPr>
        <w:spacing w:after="0" w:line="360" w:lineRule="auto"/>
        <w:ind w:firstLine="397"/>
        <w:rPr>
          <w:rFonts w:ascii="Times New Roman" w:eastAsia="Times New Roman" w:hAnsi="Times New Roman" w:cs="Times New Roman"/>
          <w:b/>
          <w:bCs/>
          <w:iCs/>
          <w:color w:val="000000"/>
          <w:sz w:val="28"/>
          <w:szCs w:val="28"/>
          <w:lang w:val="fr-FR"/>
        </w:rPr>
      </w:pPr>
      <w:r w:rsidRPr="00916A13">
        <w:rPr>
          <w:rFonts w:ascii="Times New Roman" w:eastAsia="Times New Roman" w:hAnsi="Times New Roman" w:cs="Times New Roman"/>
          <w:b/>
          <w:bCs/>
          <w:iCs/>
          <w:color w:val="000000"/>
          <w:sz w:val="28"/>
          <w:szCs w:val="28"/>
          <w:lang w:val="fr-FR"/>
        </w:rPr>
        <w:t>1. Thực dân Pháp tiến công căn cứ địa kháng chiến Việt Bắc</w:t>
      </w:r>
    </w:p>
    <w:p w:rsidR="000570AB" w:rsidRPr="00B8395A" w:rsidRDefault="000570AB" w:rsidP="000570A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Thực dân Pháp mở cuộc tiến công lên căn cứ Việt Bắc nhằm phá tan cơ quan đầu não kháng chiến, tiêu diệt bộ đội chủ lực của ta, khoá chặt biên giới Việt Trung,...</w:t>
      </w:r>
    </w:p>
    <w:p w:rsidR="000570AB" w:rsidRPr="00B8395A" w:rsidRDefault="000570AB" w:rsidP="000570A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xml:space="preserve">- Ngày 7 </w:t>
      </w:r>
      <w:r w:rsidRPr="00B8395A">
        <w:rPr>
          <w:rFonts w:ascii="Times New Roman" w:eastAsia="Times New Roman" w:hAnsi="Times New Roman" w:cs="Times New Roman"/>
          <w:color w:val="000000"/>
          <w:sz w:val="28"/>
          <w:szCs w:val="28"/>
          <w:lang w:val="it-IT"/>
        </w:rPr>
        <w:t>-</w:t>
      </w:r>
      <w:r w:rsidRPr="00B8395A">
        <w:rPr>
          <w:rFonts w:ascii="Times New Roman" w:eastAsia="Times New Roman" w:hAnsi="Times New Roman" w:cs="Times New Roman"/>
          <w:color w:val="000000"/>
          <w:sz w:val="28"/>
          <w:szCs w:val="28"/>
          <w:lang w:val="fr-FR"/>
        </w:rPr>
        <w:t xml:space="preserve"> 10 </w:t>
      </w:r>
      <w:r w:rsidRPr="00B8395A">
        <w:rPr>
          <w:rFonts w:ascii="Times New Roman" w:eastAsia="Times New Roman" w:hAnsi="Times New Roman" w:cs="Times New Roman"/>
          <w:color w:val="000000"/>
          <w:sz w:val="28"/>
          <w:szCs w:val="28"/>
          <w:lang w:val="it-IT"/>
        </w:rPr>
        <w:t>-</w:t>
      </w:r>
      <w:r w:rsidRPr="00B8395A">
        <w:rPr>
          <w:rFonts w:ascii="Times New Roman" w:eastAsia="Times New Roman" w:hAnsi="Times New Roman" w:cs="Times New Roman"/>
          <w:color w:val="000000"/>
          <w:sz w:val="28"/>
          <w:szCs w:val="28"/>
          <w:lang w:val="fr-FR"/>
        </w:rPr>
        <w:t xml:space="preserve"> 1947, Pháp mở cuộc tấn công lên Việt Bắc với việc cho quân nhảy dù xuống chiếm thị xã Bắc Kạn, thị trấn Chợ Mới, Chợ Đồn,... ; một cánh quân từ Lạng Sơn đánh lên Cao Bằng, rồi từ Cao Bằng đánh xuống Bắc Kạn ; một cánh quân khác ngược sông Hồng, sông Lô và sông Gâm lên thị xã Tuyên Quang, Chiêm Hoá, Đài Thị. Các cánh quân tạo thành hai gọng kìm bao vây căn cứ Việt Bắc.</w:t>
      </w:r>
    </w:p>
    <w:p w:rsidR="000570AB" w:rsidRPr="00916A13" w:rsidRDefault="000570AB" w:rsidP="000570AB">
      <w:pPr>
        <w:spacing w:after="0" w:line="360" w:lineRule="auto"/>
        <w:ind w:firstLine="397"/>
        <w:rPr>
          <w:rFonts w:ascii="Times New Roman" w:eastAsia="Times New Roman" w:hAnsi="Times New Roman" w:cs="Times New Roman"/>
          <w:b/>
          <w:bCs/>
          <w:iCs/>
          <w:color w:val="000000"/>
          <w:sz w:val="28"/>
          <w:szCs w:val="28"/>
          <w:lang w:val="fr-FR"/>
        </w:rPr>
      </w:pPr>
      <w:r w:rsidRPr="00916A13">
        <w:rPr>
          <w:rFonts w:ascii="Times New Roman" w:eastAsia="Times New Roman" w:hAnsi="Times New Roman" w:cs="Times New Roman"/>
          <w:b/>
          <w:bCs/>
          <w:iCs/>
          <w:color w:val="000000"/>
          <w:sz w:val="28"/>
          <w:szCs w:val="28"/>
          <w:lang w:val="fr-FR"/>
        </w:rPr>
        <w:t>2.  Quân dân chiến đấu bảo vệ căn cứ địa Việt Bắc</w:t>
      </w:r>
    </w:p>
    <w:p w:rsidR="000570AB" w:rsidRPr="00B8395A" w:rsidRDefault="000570AB" w:rsidP="000570AB">
      <w:pPr>
        <w:spacing w:after="0" w:line="360" w:lineRule="auto"/>
        <w:ind w:firstLine="397"/>
        <w:rPr>
          <w:rFonts w:ascii="Times New Roman" w:eastAsia="Times New Roman" w:hAnsi="Times New Roman" w:cs="Times New Roman"/>
          <w:i/>
          <w:iCs/>
          <w:color w:val="000000"/>
          <w:sz w:val="28"/>
          <w:szCs w:val="28"/>
          <w:lang w:val="fr-FR"/>
        </w:rPr>
      </w:pPr>
      <w:r w:rsidRPr="00B8395A">
        <w:rPr>
          <w:rFonts w:ascii="Times New Roman" w:eastAsia="Times New Roman" w:hAnsi="Times New Roman" w:cs="Times New Roman"/>
          <w:i/>
          <w:iCs/>
          <w:color w:val="000000"/>
          <w:sz w:val="28"/>
          <w:szCs w:val="28"/>
          <w:lang w:val="fr-FR"/>
        </w:rPr>
        <w:t xml:space="preserve">Trình </w:t>
      </w:r>
      <w:r>
        <w:rPr>
          <w:rFonts w:ascii="Times New Roman" w:eastAsia="Times New Roman" w:hAnsi="Times New Roman" w:cs="Times New Roman"/>
          <w:i/>
          <w:iCs/>
          <w:color w:val="000000"/>
          <w:sz w:val="28"/>
          <w:szCs w:val="28"/>
          <w:lang w:val="fr-FR"/>
        </w:rPr>
        <w:t>bày được</w:t>
      </w:r>
      <w:r w:rsidRPr="00B8395A">
        <w:rPr>
          <w:rFonts w:ascii="Times New Roman" w:eastAsia="Times New Roman" w:hAnsi="Times New Roman" w:cs="Times New Roman"/>
          <w:i/>
          <w:iCs/>
          <w:color w:val="000000"/>
          <w:sz w:val="28"/>
          <w:szCs w:val="28"/>
          <w:lang w:val="fr-FR"/>
        </w:rPr>
        <w:t xml:space="preserve"> kết </w:t>
      </w:r>
      <w:r>
        <w:rPr>
          <w:rFonts w:ascii="Times New Roman" w:eastAsia="Times New Roman" w:hAnsi="Times New Roman" w:cs="Times New Roman"/>
          <w:i/>
          <w:iCs/>
          <w:color w:val="000000"/>
          <w:sz w:val="28"/>
          <w:szCs w:val="28"/>
          <w:lang w:val="fr-FR"/>
        </w:rPr>
        <w:t xml:space="preserve">quả, ý nghĩa của </w:t>
      </w:r>
      <w:r w:rsidRPr="00B8395A">
        <w:rPr>
          <w:rFonts w:ascii="Times New Roman" w:eastAsia="Times New Roman" w:hAnsi="Times New Roman" w:cs="Times New Roman"/>
          <w:i/>
          <w:iCs/>
          <w:color w:val="000000"/>
          <w:sz w:val="28"/>
          <w:szCs w:val="28"/>
          <w:lang w:val="fr-FR"/>
        </w:rPr>
        <w:t>chiến dịch :</w:t>
      </w:r>
    </w:p>
    <w:p w:rsidR="000570AB" w:rsidRPr="00B8395A" w:rsidRDefault="000570AB" w:rsidP="000570A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Kết quả : Đại bộ phận quân Pháp phải rút khỏi Việt Bắc, căn cứ Việt Bắc vẫn được bảo toàn, bộ đội chủ lực của ta ngày càng trưởng thành.</w:t>
      </w:r>
    </w:p>
    <w:p w:rsidR="000570AB" w:rsidRPr="00B8395A" w:rsidRDefault="000570AB" w:rsidP="000570AB">
      <w:pPr>
        <w:spacing w:line="317" w:lineRule="exact"/>
        <w:ind w:right="-1" w:firstLine="567"/>
        <w:jc w:val="both"/>
        <w:rPr>
          <w:rFonts w:ascii="Times New Roman" w:eastAsia="Times New Roman" w:hAnsi="Times New Roman" w:cs="Times New Roman"/>
          <w:color w:val="000000"/>
          <w:sz w:val="28"/>
          <w:szCs w:val="28"/>
          <w:lang w:val="fr-FR"/>
        </w:rPr>
      </w:pPr>
      <w:r w:rsidRPr="00B8395A">
        <w:rPr>
          <w:rFonts w:ascii="Times New Roman" w:eastAsia="Times New Roman" w:hAnsi="Times New Roman" w:cs="Times New Roman"/>
          <w:color w:val="000000"/>
          <w:sz w:val="28"/>
          <w:szCs w:val="28"/>
          <w:lang w:val="fr-FR"/>
        </w:rPr>
        <w:t>- Ý nghĩa : Chiến thắng của ta buộc Pháp phải chuyển từ ‘‘đánh nhanh thắng nhanh’’ sang đánh lâu dài.</w:t>
      </w:r>
    </w:p>
    <w:p w:rsidR="000570AB" w:rsidRPr="00916A13" w:rsidRDefault="000570AB" w:rsidP="000570AB">
      <w:pPr>
        <w:spacing w:after="0" w:line="360" w:lineRule="auto"/>
        <w:ind w:firstLine="397"/>
        <w:rPr>
          <w:rFonts w:ascii="Times New Roman" w:eastAsia="Times New Roman" w:hAnsi="Times New Roman" w:cs="Times New Roman"/>
          <w:b/>
          <w:bCs/>
          <w:color w:val="0070C0"/>
          <w:sz w:val="28"/>
          <w:szCs w:val="28"/>
          <w:lang w:val="pt-BR"/>
        </w:rPr>
      </w:pPr>
      <w:r w:rsidRPr="00916A13">
        <w:rPr>
          <w:rFonts w:ascii="Times New Roman" w:eastAsia="Times New Roman" w:hAnsi="Times New Roman" w:cs="Times New Roman"/>
          <w:b/>
          <w:bCs/>
          <w:color w:val="0070C0"/>
          <w:sz w:val="28"/>
          <w:szCs w:val="28"/>
          <w:lang w:val="pt-BR"/>
        </w:rPr>
        <w:t>V. ĐẨY MẠNH CUỘC KHÁNG CHIẾN TOÀN DÂN TOÀN DIỆN</w:t>
      </w:r>
    </w:p>
    <w:p w:rsidR="000570AB" w:rsidRDefault="000570AB" w:rsidP="000570AB">
      <w:r>
        <w:t>(Giảm tải)</w:t>
      </w:r>
    </w:p>
    <w:p w:rsidR="00CA02DA" w:rsidRPr="00CA02DA" w:rsidRDefault="00CA02DA" w:rsidP="000570AB">
      <w:pPr>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Luyện tập</w:t>
      </w:r>
    </w:p>
    <w:p w:rsidR="00CA02DA" w:rsidRPr="00CA02DA" w:rsidRDefault="00CA02DA" w:rsidP="00CA02DA">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lastRenderedPageBreak/>
        <w:t>Câu 1</w:t>
      </w:r>
      <w:r w:rsidRPr="00CA02DA">
        <w:rPr>
          <w:rStyle w:val="Strong"/>
          <w:sz w:val="28"/>
          <w:szCs w:val="28"/>
          <w:bdr w:val="none" w:sz="0" w:space="0" w:color="auto" w:frame="1"/>
        </w:rPr>
        <w:t>. Vì sao Pháp mở cuộc tấn công lên căn cứ địa kháng chiến Việt Bắc?</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a. Phá căn cứ địa chính của cả nước, tiêu diệt cơ quan đầu não kháng chiến của ta, khoá chặt biên giới Việt - Trung.</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b. Phá hậu phương kháng chiến, triệt phá đường tiếp tế.</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c. Giành thắng lợi quân sự quyết định, kết thúc nhanh chiến tranh.</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d. a, b và c đúng.</w:t>
      </w:r>
    </w:p>
    <w:p w:rsidR="00CA02DA" w:rsidRPr="00CA02DA" w:rsidRDefault="00CA02DA" w:rsidP="00CA02DA">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2</w:t>
      </w:r>
      <w:r w:rsidRPr="00CA02DA">
        <w:rPr>
          <w:rStyle w:val="Strong"/>
          <w:sz w:val="28"/>
          <w:szCs w:val="28"/>
          <w:bdr w:val="none" w:sz="0" w:space="0" w:color="auto" w:frame="1"/>
        </w:rPr>
        <w:t>. Cuộc tiến công Việt Bắc của địch 1947 diễn ra trong mấy ngày?</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a. 55 ngày đêm.</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b. 65 ngày đêm.</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c. 75 ngày đêm.</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d. 85 ngày đêm.</w:t>
      </w:r>
    </w:p>
    <w:p w:rsidR="00CA02DA" w:rsidRPr="00CA02DA" w:rsidRDefault="00CA02DA" w:rsidP="00CA02DA">
      <w:pPr>
        <w:pStyle w:val="NormalWeb"/>
        <w:shd w:val="clear" w:color="auto" w:fill="FFFFFF"/>
        <w:spacing w:before="0" w:beforeAutospacing="0" w:after="0" w:afterAutospacing="0" w:line="360" w:lineRule="auto"/>
        <w:rPr>
          <w:sz w:val="28"/>
          <w:szCs w:val="28"/>
        </w:rPr>
      </w:pPr>
      <w:r>
        <w:rPr>
          <w:rStyle w:val="Strong"/>
          <w:sz w:val="28"/>
          <w:szCs w:val="28"/>
          <w:bdr w:val="none" w:sz="0" w:space="0" w:color="auto" w:frame="1"/>
        </w:rPr>
        <w:t>Câu 3</w:t>
      </w:r>
      <w:r w:rsidRPr="00CA02DA">
        <w:rPr>
          <w:rStyle w:val="Strong"/>
          <w:sz w:val="28"/>
          <w:szCs w:val="28"/>
          <w:bdr w:val="none" w:sz="0" w:space="0" w:color="auto" w:frame="1"/>
        </w:rPr>
        <w:t>. Kết quả lớn nhất của quân và dân ta đạt được trong chiến dịch Việt Bắc là gì?</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a. Là mốc khởi đầu sự thay đổi trong so sánh lực lượng cỏ lợi cho cuộc kháng chiến của ta.</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b. Bộ đội của ta được trường thành lên trong chiến đấu.</w:t>
      </w:r>
    </w:p>
    <w:p w:rsidR="00CA02DA" w:rsidRPr="00CA02DA" w:rsidRDefault="00CA02DA" w:rsidP="00CA02DA">
      <w:pPr>
        <w:pStyle w:val="NormalWeb"/>
        <w:shd w:val="clear" w:color="auto" w:fill="FFFFFF"/>
        <w:spacing w:before="0" w:beforeAutospacing="0" w:after="0" w:afterAutospacing="0" w:line="360" w:lineRule="auto"/>
        <w:rPr>
          <w:sz w:val="28"/>
          <w:szCs w:val="28"/>
        </w:rPr>
      </w:pPr>
      <w:r w:rsidRPr="00CA02DA">
        <w:rPr>
          <w:sz w:val="28"/>
          <w:szCs w:val="28"/>
        </w:rPr>
        <w:t>c. Loại khỏi vòng chiến đấu 6000 tên địch.</w:t>
      </w:r>
    </w:p>
    <w:p w:rsidR="00CA02DA" w:rsidRPr="00CA02DA" w:rsidRDefault="00CA02DA" w:rsidP="00CA02DA">
      <w:pPr>
        <w:pStyle w:val="NormalWeb"/>
        <w:shd w:val="clear" w:color="auto" w:fill="FFFFFF"/>
        <w:spacing w:before="0" w:beforeAutospacing="0" w:after="0" w:afterAutospacing="0" w:line="360" w:lineRule="auto"/>
        <w:jc w:val="both"/>
        <w:rPr>
          <w:sz w:val="28"/>
          <w:szCs w:val="28"/>
        </w:rPr>
      </w:pPr>
      <w:r w:rsidRPr="00CA02DA">
        <w:rPr>
          <w:sz w:val="28"/>
          <w:szCs w:val="28"/>
        </w:rPr>
        <w:t>d. Bảo vệ được căn cứ địa Việt Bắc làm thất bại âm mưu “đánh nhanh thắng nhanh” buộc địch phải chuyển sang đánh lâu dài với ta.</w:t>
      </w:r>
    </w:p>
    <w:p w:rsidR="00CA02DA" w:rsidRPr="00CA02DA" w:rsidRDefault="00CA02DA" w:rsidP="00CA02DA">
      <w:pPr>
        <w:pStyle w:val="NormalWeb"/>
        <w:shd w:val="clear" w:color="auto" w:fill="FFFFFF"/>
        <w:spacing w:before="0" w:beforeAutospacing="0" w:after="0" w:afterAutospacing="0" w:line="360" w:lineRule="auto"/>
        <w:jc w:val="both"/>
        <w:rPr>
          <w:sz w:val="28"/>
          <w:szCs w:val="28"/>
        </w:rPr>
      </w:pPr>
      <w:r>
        <w:rPr>
          <w:rStyle w:val="Strong"/>
          <w:sz w:val="28"/>
          <w:szCs w:val="28"/>
          <w:bdr w:val="none" w:sz="0" w:space="0" w:color="auto" w:frame="1"/>
        </w:rPr>
        <w:t>Câu 4</w:t>
      </w:r>
      <w:r w:rsidRPr="00CA02DA">
        <w:rPr>
          <w:rStyle w:val="Strong"/>
          <w:sz w:val="28"/>
          <w:szCs w:val="28"/>
          <w:bdr w:val="none" w:sz="0" w:space="0" w:color="auto" w:frame="1"/>
        </w:rPr>
        <w:t>. Sau thất bại ở Việt Bắc và buộc phải chuyển sang đánh lâu dài, thực dân Pháp tăng cường thực hiện chính sách gì?</w:t>
      </w:r>
    </w:p>
    <w:p w:rsidR="00CA02DA" w:rsidRPr="00CA02DA" w:rsidRDefault="00CA02DA" w:rsidP="00CA02DA">
      <w:pPr>
        <w:pStyle w:val="NormalWeb"/>
        <w:shd w:val="clear" w:color="auto" w:fill="FFFFFF"/>
        <w:spacing w:before="0" w:beforeAutospacing="0" w:after="0" w:afterAutospacing="0" w:line="360" w:lineRule="auto"/>
        <w:jc w:val="both"/>
        <w:rPr>
          <w:sz w:val="28"/>
          <w:szCs w:val="28"/>
        </w:rPr>
      </w:pPr>
      <w:r w:rsidRPr="00CA02DA">
        <w:rPr>
          <w:sz w:val="28"/>
          <w:szCs w:val="28"/>
        </w:rPr>
        <w:t>a. Dựa vào bọn Việt gian phản động để chống lại ta.</w:t>
      </w:r>
    </w:p>
    <w:p w:rsidR="00CA02DA" w:rsidRPr="00CA02DA" w:rsidRDefault="00CA02DA" w:rsidP="00CA02DA">
      <w:pPr>
        <w:pStyle w:val="NormalWeb"/>
        <w:shd w:val="clear" w:color="auto" w:fill="FFFFFF"/>
        <w:spacing w:before="0" w:beforeAutospacing="0" w:after="0" w:afterAutospacing="0" w:line="360" w:lineRule="auto"/>
        <w:jc w:val="both"/>
        <w:rPr>
          <w:sz w:val="28"/>
          <w:szCs w:val="28"/>
        </w:rPr>
      </w:pPr>
      <w:r w:rsidRPr="00CA02DA">
        <w:rPr>
          <w:sz w:val="28"/>
          <w:szCs w:val="28"/>
        </w:rPr>
        <w:t>b. Tăng viện binh từ bên Pháp sang để giành thế chủ động.</w:t>
      </w:r>
    </w:p>
    <w:p w:rsidR="00CA02DA" w:rsidRPr="00CA02DA" w:rsidRDefault="00CA02DA" w:rsidP="00CA02DA">
      <w:pPr>
        <w:pStyle w:val="NormalWeb"/>
        <w:shd w:val="clear" w:color="auto" w:fill="FFFFFF"/>
        <w:spacing w:before="0" w:beforeAutospacing="0" w:after="0" w:afterAutospacing="0" w:line="360" w:lineRule="auto"/>
        <w:jc w:val="both"/>
        <w:rPr>
          <w:sz w:val="28"/>
          <w:szCs w:val="28"/>
        </w:rPr>
      </w:pPr>
      <w:r w:rsidRPr="00CA02DA">
        <w:rPr>
          <w:sz w:val="28"/>
          <w:szCs w:val="28"/>
        </w:rPr>
        <w:t>c. “Dùng người Việt đánh người Việt”, “Lấy chiến tranh nuôi chiến tranh”.</w:t>
      </w:r>
    </w:p>
    <w:p w:rsidR="00CA02DA" w:rsidRPr="00CA02DA" w:rsidRDefault="00CA02DA" w:rsidP="00CA02DA">
      <w:pPr>
        <w:pStyle w:val="NormalWeb"/>
        <w:shd w:val="clear" w:color="auto" w:fill="FFFFFF"/>
        <w:spacing w:before="0" w:beforeAutospacing="0" w:after="0" w:afterAutospacing="0" w:line="360" w:lineRule="auto"/>
        <w:jc w:val="both"/>
        <w:rPr>
          <w:sz w:val="28"/>
          <w:szCs w:val="28"/>
        </w:rPr>
      </w:pPr>
      <w:r w:rsidRPr="00CA02DA">
        <w:rPr>
          <w:sz w:val="28"/>
          <w:szCs w:val="28"/>
        </w:rPr>
        <w:t>d. Bình định mở rộng địa bàn chiếm đóng.</w:t>
      </w:r>
    </w:p>
    <w:p w:rsidR="006A5A3D" w:rsidRPr="009E50EE" w:rsidRDefault="006A5A3D" w:rsidP="006A5A3D">
      <w:pPr>
        <w:pStyle w:val="NormalWeb"/>
        <w:shd w:val="clear" w:color="auto" w:fill="FFFFFF"/>
        <w:spacing w:before="0" w:beforeAutospacing="0" w:after="0" w:afterAutospacing="0" w:line="288" w:lineRule="auto"/>
        <w:jc w:val="center"/>
        <w:rPr>
          <w:i/>
          <w:color w:val="000000" w:themeColor="text1"/>
          <w:sz w:val="28"/>
          <w:szCs w:val="28"/>
        </w:rPr>
      </w:pPr>
      <w:r w:rsidRPr="009E50EE">
        <w:rPr>
          <w:i/>
          <w:color w:val="000000" w:themeColor="text1"/>
          <w:sz w:val="28"/>
          <w:szCs w:val="28"/>
        </w:rPr>
        <w:t>-------------------Hết------------------</w:t>
      </w:r>
    </w:p>
    <w:p w:rsidR="006A5A3D" w:rsidRPr="009E50EE" w:rsidRDefault="006A5A3D" w:rsidP="006A5A3D">
      <w:pPr>
        <w:pStyle w:val="NormalWeb"/>
        <w:shd w:val="clear" w:color="auto" w:fill="FFFFFF"/>
        <w:spacing w:before="0" w:beforeAutospacing="0" w:after="0" w:afterAutospacing="0" w:line="288" w:lineRule="auto"/>
        <w:jc w:val="center"/>
        <w:rPr>
          <w:i/>
          <w:color w:val="000000" w:themeColor="text1"/>
          <w:sz w:val="28"/>
          <w:szCs w:val="28"/>
        </w:rPr>
      </w:pPr>
      <w:bookmarkStart w:id="0" w:name="_GoBack"/>
      <w:bookmarkEnd w:id="0"/>
    </w:p>
    <w:p w:rsidR="006A5A3D" w:rsidRPr="006A5A3D" w:rsidRDefault="006A5A3D" w:rsidP="006A5A3D">
      <w:pPr>
        <w:spacing w:after="0" w:line="288" w:lineRule="auto"/>
        <w:ind w:firstLine="720"/>
        <w:jc w:val="center"/>
        <w:rPr>
          <w:rFonts w:ascii="Times New Roman" w:hAnsi="Times New Roman" w:cs="Times New Roman"/>
          <w:b/>
          <w:color w:val="000000" w:themeColor="text1"/>
          <w:sz w:val="28"/>
          <w:szCs w:val="28"/>
        </w:rPr>
      </w:pPr>
      <w:r w:rsidRPr="006A5A3D">
        <w:rPr>
          <w:rFonts w:ascii="Times New Roman" w:hAnsi="Times New Roman" w:cs="Times New Roman"/>
          <w:b/>
          <w:color w:val="000000" w:themeColor="text1"/>
          <w:sz w:val="28"/>
          <w:szCs w:val="28"/>
        </w:rPr>
        <w:lastRenderedPageBreak/>
        <w:t>TỔ TRƯỞNG</w:t>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r>
      <w:r w:rsidRPr="006A5A3D">
        <w:rPr>
          <w:rFonts w:ascii="Times New Roman" w:hAnsi="Times New Roman" w:cs="Times New Roman"/>
          <w:b/>
          <w:color w:val="000000" w:themeColor="text1"/>
          <w:sz w:val="28"/>
          <w:szCs w:val="28"/>
        </w:rPr>
        <w:tab/>
        <w:t xml:space="preserve">   NHÓM TRƯỞNG</w:t>
      </w:r>
    </w:p>
    <w:p w:rsidR="006A5A3D" w:rsidRPr="006A5A3D" w:rsidRDefault="006A5A3D" w:rsidP="006A5A3D">
      <w:pPr>
        <w:tabs>
          <w:tab w:val="left" w:pos="6030"/>
        </w:tabs>
        <w:spacing w:after="0" w:line="288" w:lineRule="auto"/>
        <w:jc w:val="center"/>
        <w:rPr>
          <w:rFonts w:ascii="Times New Roman" w:hAnsi="Times New Roman" w:cs="Times New Roman"/>
          <w:i/>
          <w:color w:val="000000" w:themeColor="text1"/>
          <w:sz w:val="28"/>
          <w:szCs w:val="28"/>
        </w:rPr>
      </w:pPr>
      <w:r w:rsidRPr="006A5A3D">
        <w:rPr>
          <w:rFonts w:ascii="Times New Roman" w:hAnsi="Times New Roman" w:cs="Times New Roman"/>
          <w:i/>
          <w:color w:val="000000" w:themeColor="text1"/>
          <w:sz w:val="28"/>
          <w:szCs w:val="28"/>
        </w:rPr>
        <w:t xml:space="preserve">     (kí, ghi rõ họ tên)</w:t>
      </w:r>
      <w:r w:rsidRPr="006A5A3D">
        <w:rPr>
          <w:rFonts w:ascii="Times New Roman" w:hAnsi="Times New Roman" w:cs="Times New Roman"/>
          <w:i/>
          <w:color w:val="000000" w:themeColor="text1"/>
          <w:sz w:val="28"/>
          <w:szCs w:val="28"/>
        </w:rPr>
        <w:tab/>
        <w:t>(kí, ghi rõ họ tên)</w:t>
      </w:r>
    </w:p>
    <w:p w:rsidR="006A5A3D" w:rsidRPr="006A5A3D" w:rsidRDefault="006A5A3D" w:rsidP="006A5A3D">
      <w:pPr>
        <w:tabs>
          <w:tab w:val="left" w:pos="6030"/>
        </w:tabs>
        <w:spacing w:after="0" w:line="288" w:lineRule="auto"/>
        <w:jc w:val="center"/>
        <w:rPr>
          <w:rFonts w:ascii="Times New Roman" w:hAnsi="Times New Roman" w:cs="Times New Roman"/>
          <w:i/>
          <w:color w:val="000000" w:themeColor="text1"/>
          <w:sz w:val="28"/>
          <w:szCs w:val="28"/>
        </w:rPr>
      </w:pPr>
    </w:p>
    <w:p w:rsidR="006A5A3D" w:rsidRPr="006A5A3D" w:rsidRDefault="006A5A3D" w:rsidP="006A5A3D">
      <w:pPr>
        <w:tabs>
          <w:tab w:val="left" w:pos="6030"/>
        </w:tabs>
        <w:spacing w:after="0" w:line="288" w:lineRule="auto"/>
        <w:jc w:val="center"/>
        <w:rPr>
          <w:rFonts w:ascii="Times New Roman" w:hAnsi="Times New Roman" w:cs="Times New Roman"/>
          <w:b/>
          <w:color w:val="000000" w:themeColor="text1"/>
          <w:sz w:val="28"/>
          <w:szCs w:val="28"/>
        </w:rPr>
      </w:pPr>
    </w:p>
    <w:p w:rsidR="006A5A3D" w:rsidRPr="006A5A3D" w:rsidRDefault="006A5A3D" w:rsidP="006A5A3D">
      <w:pPr>
        <w:tabs>
          <w:tab w:val="left" w:pos="6030"/>
        </w:tabs>
        <w:spacing w:after="0" w:line="288" w:lineRule="auto"/>
        <w:jc w:val="center"/>
        <w:rPr>
          <w:rFonts w:ascii="Times New Roman" w:hAnsi="Times New Roman" w:cs="Times New Roman"/>
          <w:b/>
          <w:color w:val="000000" w:themeColor="text1"/>
          <w:sz w:val="28"/>
          <w:szCs w:val="28"/>
        </w:rPr>
      </w:pPr>
    </w:p>
    <w:p w:rsidR="006A5A3D" w:rsidRPr="006A5A3D" w:rsidRDefault="006A5A3D" w:rsidP="006A5A3D">
      <w:pPr>
        <w:tabs>
          <w:tab w:val="left" w:pos="6030"/>
        </w:tabs>
        <w:spacing w:after="0" w:line="288" w:lineRule="auto"/>
        <w:jc w:val="center"/>
        <w:rPr>
          <w:rFonts w:ascii="Times New Roman" w:hAnsi="Times New Roman" w:cs="Times New Roman"/>
          <w:b/>
          <w:color w:val="000000" w:themeColor="text1"/>
          <w:sz w:val="28"/>
          <w:szCs w:val="28"/>
        </w:rPr>
      </w:pPr>
      <w:r w:rsidRPr="006A5A3D">
        <w:rPr>
          <w:rFonts w:ascii="Times New Roman" w:hAnsi="Times New Roman" w:cs="Times New Roman"/>
          <w:b/>
          <w:color w:val="000000" w:themeColor="text1"/>
          <w:sz w:val="28"/>
          <w:szCs w:val="28"/>
        </w:rPr>
        <w:t xml:space="preserve"> </w:t>
      </w:r>
    </w:p>
    <w:p w:rsidR="006A5A3D" w:rsidRPr="006A5A3D" w:rsidRDefault="006A5A3D" w:rsidP="006A5A3D">
      <w:pPr>
        <w:tabs>
          <w:tab w:val="left" w:pos="5115"/>
          <w:tab w:val="left" w:pos="6030"/>
        </w:tabs>
        <w:spacing w:after="0" w:line="288" w:lineRule="auto"/>
        <w:jc w:val="center"/>
        <w:rPr>
          <w:rFonts w:ascii="Times New Roman" w:hAnsi="Times New Roman" w:cs="Times New Roman"/>
          <w:i/>
          <w:color w:val="000000" w:themeColor="text1"/>
          <w:sz w:val="28"/>
          <w:szCs w:val="28"/>
        </w:rPr>
      </w:pPr>
      <w:r w:rsidRPr="006A5A3D">
        <w:rPr>
          <w:rFonts w:ascii="Times New Roman" w:hAnsi="Times New Roman" w:cs="Times New Roman"/>
          <w:b/>
          <w:color w:val="000000" w:themeColor="text1"/>
          <w:sz w:val="28"/>
          <w:szCs w:val="28"/>
        </w:rPr>
        <w:t xml:space="preserve">     Trần Thị Thu Hiền</w:t>
      </w:r>
      <w:r w:rsidRPr="006A5A3D">
        <w:rPr>
          <w:rFonts w:ascii="Times New Roman" w:hAnsi="Times New Roman" w:cs="Times New Roman"/>
          <w:b/>
          <w:color w:val="000000" w:themeColor="text1"/>
          <w:sz w:val="28"/>
          <w:szCs w:val="28"/>
        </w:rPr>
        <w:tab/>
        <w:t xml:space="preserve">           Đặng Thị Hoa Hồng</w:t>
      </w:r>
    </w:p>
    <w:p w:rsidR="006A5A3D" w:rsidRPr="00161CEE" w:rsidRDefault="006A5A3D" w:rsidP="006A5A3D"/>
    <w:p w:rsidR="006A5A3D" w:rsidRDefault="006A5A3D" w:rsidP="006A5A3D"/>
    <w:p w:rsidR="00251AB1" w:rsidRDefault="006A5A3D" w:rsidP="00CA02DA">
      <w:pPr>
        <w:spacing w:line="360" w:lineRule="auto"/>
      </w:pPr>
    </w:p>
    <w:sectPr w:rsidR="0025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0AB"/>
    <w:rsid w:val="000570AB"/>
    <w:rsid w:val="004778FB"/>
    <w:rsid w:val="006A5A3D"/>
    <w:rsid w:val="00885411"/>
    <w:rsid w:val="00CA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2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2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64763">
      <w:bodyDiv w:val="1"/>
      <w:marLeft w:val="0"/>
      <w:marRight w:val="0"/>
      <w:marTop w:val="0"/>
      <w:marBottom w:val="0"/>
      <w:divBdr>
        <w:top w:val="none" w:sz="0" w:space="0" w:color="auto"/>
        <w:left w:val="none" w:sz="0" w:space="0" w:color="auto"/>
        <w:bottom w:val="none" w:sz="0" w:space="0" w:color="auto"/>
        <w:right w:val="none" w:sz="0" w:space="0" w:color="auto"/>
      </w:divBdr>
    </w:div>
    <w:div w:id="19778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2020-04-04T08:29:00Z</dcterms:created>
  <dcterms:modified xsi:type="dcterms:W3CDTF">2020-04-04T08:52:00Z</dcterms:modified>
</cp:coreProperties>
</file>