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4140"/>
        <w:gridCol w:w="5580"/>
      </w:tblGrid>
      <w:tr w:rsidR="00030CEA" w:rsidRPr="001D274C" w:rsidTr="00930F9A">
        <w:tc>
          <w:tcPr>
            <w:tcW w:w="4140" w:type="dxa"/>
          </w:tcPr>
          <w:p w:rsidR="00030CEA" w:rsidRDefault="00030CEA" w:rsidP="00930F9A">
            <w:pPr>
              <w:jc w:val="center"/>
              <w:rPr>
                <w:rFonts w:ascii="Times New Roman" w:hAnsi="Times New Roman"/>
                <w:sz w:val="24"/>
                <w:szCs w:val="24"/>
                <w:lang w:val="pt-BR"/>
              </w:rPr>
            </w:pPr>
            <w:bookmarkStart w:id="0" w:name="_GoBack"/>
            <w:bookmarkEnd w:id="0"/>
            <w:r>
              <w:rPr>
                <w:rFonts w:ascii="Times New Roman" w:hAnsi="Times New Roman"/>
                <w:sz w:val="24"/>
                <w:szCs w:val="24"/>
                <w:lang w:val="pt-BR"/>
              </w:rPr>
              <w:t>PHÒNG GD-ĐT QUẬN ĐỐNG ĐA</w:t>
            </w:r>
          </w:p>
          <w:p w:rsidR="00030CEA" w:rsidRDefault="00030CEA" w:rsidP="00930F9A">
            <w:pPr>
              <w:jc w:val="center"/>
              <w:rPr>
                <w:rFonts w:ascii="Times New Roman" w:hAnsi="Times New Roman"/>
                <w:b/>
                <w:sz w:val="26"/>
                <w:lang w:val="pt-BR"/>
              </w:rPr>
            </w:pPr>
            <w:r>
              <w:rPr>
                <w:rFonts w:ascii="Times New Roman" w:hAnsi="Times New Roman"/>
                <w:b/>
                <w:sz w:val="26"/>
                <w:lang w:val="pt-BR"/>
              </w:rPr>
              <w:t>TRƯỜNG THCS HUY VĂN</w:t>
            </w:r>
          </w:p>
          <w:p w:rsidR="00030CEA" w:rsidRDefault="00030CEA" w:rsidP="00930F9A">
            <w:pPr>
              <w:rPr>
                <w:rFonts w:ascii="Times New Roman" w:hAnsi="Times New Roman"/>
                <w:b/>
                <w:sz w:val="24"/>
                <w:szCs w:val="24"/>
                <w:lang w:val="pt-BR"/>
              </w:rPr>
            </w:pPr>
            <w:r>
              <w:rPr>
                <w:noProof/>
              </w:rPr>
              <mc:AlternateContent>
                <mc:Choice Requires="wps">
                  <w:drawing>
                    <wp:anchor distT="0" distB="0" distL="114300" distR="114300" simplePos="0" relativeHeight="251659264" behindDoc="0" locked="0" layoutInCell="1" allowOverlap="1" wp14:anchorId="4F9D0F9C" wp14:editId="576CA50B">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030CEA" w:rsidRDefault="00030CEA" w:rsidP="00930F9A">
            <w:pPr>
              <w:rPr>
                <w:rFonts w:ascii="Times New Roman" w:hAnsi="Times New Roman"/>
                <w:b/>
                <w:sz w:val="26"/>
                <w:szCs w:val="24"/>
                <w:lang w:val="pt-BR"/>
              </w:rPr>
            </w:pPr>
          </w:p>
        </w:tc>
      </w:tr>
    </w:tbl>
    <w:p w:rsidR="00030CEA" w:rsidRPr="0074214C" w:rsidRDefault="00030CEA" w:rsidP="00030CEA">
      <w:pPr>
        <w:tabs>
          <w:tab w:val="left" w:pos="1380"/>
          <w:tab w:val="left" w:pos="7770"/>
        </w:tabs>
        <w:rPr>
          <w:rFonts w:ascii="Times New Roman" w:hAnsi="Times New Roman"/>
          <w:lang w:val="pt-BR"/>
        </w:rPr>
      </w:pPr>
    </w:p>
    <w:p w:rsidR="00030CEA" w:rsidRPr="002F616D" w:rsidRDefault="00030CEA" w:rsidP="00030CEA">
      <w:pPr>
        <w:jc w:val="center"/>
        <w:rPr>
          <w:rFonts w:ascii="Times New Roman" w:hAnsi="Times New Roman"/>
          <w:b/>
          <w:sz w:val="16"/>
          <w:szCs w:val="16"/>
          <w:lang w:val="pt-BR"/>
        </w:rPr>
      </w:pPr>
      <w:r>
        <w:rPr>
          <w:rFonts w:ascii="Times New Roman" w:hAnsi="Times New Roman"/>
          <w:b/>
          <w:sz w:val="32"/>
          <w:szCs w:val="32"/>
          <w:lang w:val="pt-BR"/>
        </w:rPr>
        <w:t>NỘI DUNG ÔN TẬP - MÔN VẬT LÍ 7</w:t>
      </w:r>
    </w:p>
    <w:p w:rsidR="00030CEA" w:rsidRPr="002F616D" w:rsidRDefault="00030CEA" w:rsidP="00030CEA">
      <w:pPr>
        <w:jc w:val="center"/>
        <w:rPr>
          <w:rFonts w:ascii="Times New Roman" w:hAnsi="Times New Roman"/>
          <w:b/>
          <w:szCs w:val="32"/>
          <w:lang w:val="pt-BR"/>
        </w:rPr>
      </w:pPr>
      <w:r w:rsidRPr="002F616D">
        <w:rPr>
          <w:rFonts w:ascii="Times New Roman" w:hAnsi="Times New Roman"/>
          <w:b/>
          <w:szCs w:val="32"/>
          <w:lang w:val="pt-BR"/>
        </w:rPr>
        <w:t>(trong thời gian học sinh nghỉ học do dịch bệnh Corona)</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b/>
          <w:u w:val="single"/>
        </w:rPr>
        <w:t>Câu 1</w:t>
      </w:r>
      <w:r w:rsidRPr="00030CEA">
        <w:rPr>
          <w:rFonts w:ascii="Times New Roman" w:eastAsiaTheme="minorHAnsi" w:hAnsi="Times New Roman" w:cstheme="minorBidi"/>
          <w:b/>
        </w:rPr>
        <w:t xml:space="preserve">: </w:t>
      </w:r>
      <w:r w:rsidRPr="00030CEA">
        <w:rPr>
          <w:rFonts w:ascii="Times New Roman" w:eastAsiaTheme="minorHAnsi" w:hAnsi="Times New Roman" w:cstheme="minorBidi"/>
        </w:rPr>
        <w:t>Một vật có tính chất từ khi đó có khả năng</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A. hút các vật nhỏ xung quanh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B. hút các vật bằng sắt hoặc thép</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C. hút các hạt nước nhỏ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D. không hút các vật nhỏ ở gần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b/>
          <w:u w:val="single"/>
        </w:rPr>
        <w:t>Câu 2</w:t>
      </w:r>
      <w:r w:rsidRPr="00030CEA">
        <w:rPr>
          <w:rFonts w:ascii="Times New Roman" w:eastAsiaTheme="minorHAnsi" w:hAnsi="Times New Roman" w:cstheme="minorBidi"/>
        </w:rPr>
        <w:t>: Một nam châm thông thường sẽ có</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A. một từ cực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B. không có cực tứ</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C. hai cực từ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D. số cực từ không xác định</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b/>
          <w:u w:val="single"/>
        </w:rPr>
        <w:t>Câu 3</w:t>
      </w:r>
      <w:r w:rsidRPr="00030CEA">
        <w:rPr>
          <w:rFonts w:ascii="Times New Roman" w:eastAsiaTheme="minorHAnsi" w:hAnsi="Times New Roman" w:cstheme="minorBidi"/>
        </w:rPr>
        <w:t>: Hai cực từ của hai nam châm khác nhau cùng có tác dụng đẩy với một đầu kim nam châm, khi hai đầu từ cực này để gần với nhau sẽ</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A. hút nhau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B. không có hiện tượng gì xảy ra</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C. phụ thuộc môi trường xung quanh      </w:t>
      </w:r>
      <w:r>
        <w:rPr>
          <w:rFonts w:ascii="Times New Roman" w:eastAsiaTheme="minorHAnsi" w:hAnsi="Times New Roman" w:cstheme="minorBidi"/>
        </w:rPr>
        <w:t xml:space="preserve">          </w:t>
      </w:r>
      <w:r w:rsidRPr="00030CEA">
        <w:rPr>
          <w:rFonts w:ascii="Times New Roman" w:eastAsiaTheme="minorHAnsi" w:hAnsi="Times New Roman" w:cstheme="minorBidi"/>
        </w:rPr>
        <w:t>D. đẩy nhau</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b/>
          <w:u w:val="single"/>
        </w:rPr>
        <w:t>Câu 4:</w:t>
      </w:r>
      <w:r w:rsidRPr="00030CEA">
        <w:rPr>
          <w:rFonts w:ascii="Times New Roman" w:eastAsiaTheme="minorHAnsi" w:hAnsi="Times New Roman" w:cstheme="minorBidi"/>
        </w:rPr>
        <w:t xml:space="preserve"> Nam châm điện khi hút được các vật bằng sắt hoặc thép thì</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A. có dòng điện chạy qua cuộn dây của nam châm</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B. không cần điều kiện gì</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C. phụ thuộc vào điều kiện môi trường</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D. không tuân theo định luật nào</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b/>
          <w:u w:val="single"/>
        </w:rPr>
        <w:t>Câu 5</w:t>
      </w:r>
      <w:r w:rsidRPr="00030CEA">
        <w:rPr>
          <w:rFonts w:ascii="Times New Roman" w:eastAsiaTheme="minorHAnsi" w:hAnsi="Times New Roman" w:cstheme="minorBidi"/>
        </w:rPr>
        <w:t>: Hai cực từ của hai nam châm có tác dụng khác nhau lên một kim nam châm, khi được đặt gần nhau sẽ xảy ra hiện tượng</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A. đẩy nhau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B. phụ thuộc vào điều kiện môi trường</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C. hút nhau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D. không xảy ra hiện tượng gì</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b/>
          <w:u w:val="single"/>
        </w:rPr>
        <w:t>Câu 6:</w:t>
      </w:r>
      <w:r w:rsidRPr="00030CEA">
        <w:rPr>
          <w:rFonts w:ascii="Times New Roman" w:eastAsiaTheme="minorHAnsi" w:hAnsi="Times New Roman" w:cstheme="minorBidi"/>
        </w:rPr>
        <w:t xml:space="preserve"> Khi một dòng điện chạy qua cơ thể người</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A. không có tác dụng sinh lí                  B. có tác dụng sinh lí lên cơ thể</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C. gây ra hiện tượng co cơ                      D. tùy thuộc vào điều kiện xung quanh</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b/>
          <w:u w:val="single"/>
        </w:rPr>
        <w:t>Câu 7</w:t>
      </w:r>
      <w:r w:rsidRPr="00030CEA">
        <w:rPr>
          <w:rFonts w:ascii="Times New Roman" w:eastAsiaTheme="minorHAnsi" w:hAnsi="Times New Roman" w:cstheme="minorBidi"/>
        </w:rPr>
        <w:t>: Trong một chuông điện thông thường, không cần phải có bộ phận nào?</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A. nam châm điện            B. nam châm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C. nguồn điện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D. công tắc</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8</w:t>
      </w:r>
      <w:r w:rsidRPr="00030CEA">
        <w:rPr>
          <w:rFonts w:ascii="Times New Roman" w:eastAsiaTheme="minorHAnsi" w:hAnsi="Times New Roman" w:cstheme="minorBidi"/>
          <w:b/>
          <w:u w:val="single"/>
        </w:rPr>
        <w:t xml:space="preserve">: </w:t>
      </w:r>
      <w:r w:rsidRPr="00030CEA">
        <w:rPr>
          <w:rFonts w:ascii="Times New Roman" w:eastAsiaTheme="minorHAnsi" w:hAnsi="Times New Roman" w:cstheme="minorBidi"/>
        </w:rPr>
        <w:t>Khi sử dụng một cuộn dây đồng cuốn quanh một lõi sắt non, khi đó cuộn dây này có thể hút được các vụn làm bằng</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A. đồng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B. nhôm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C. sắt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D. gỗ</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9</w:t>
      </w:r>
      <w:r w:rsidRPr="00030CEA">
        <w:rPr>
          <w:rFonts w:ascii="Times New Roman" w:eastAsiaTheme="minorHAnsi" w:hAnsi="Times New Roman" w:cstheme="minorBidi"/>
        </w:rPr>
        <w:t>: Điện thoại trong gia đình, khi rung chuông là do người ta đã sử dụng tác dụng của dòng điện có tính chất</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A. tỏa nhiệt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B. sinh lí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C. phát sáng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D. từ</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10</w:t>
      </w:r>
      <w:r w:rsidRPr="00030CEA">
        <w:rPr>
          <w:rFonts w:ascii="Times New Roman" w:eastAsiaTheme="minorHAnsi" w:hAnsi="Times New Roman" w:cstheme="minorBidi"/>
        </w:rPr>
        <w:t>: Tác dụng hóa học trong thí nghiệm cho dòng điện chạy qua dung dịch đồng sunfat được nhận biết</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A. biến đổi màu thỏi than nối với cực âm       B. làm dung dịch nóng lên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C. làm nước bay hơi nhanh hơn                   D. hút được các vật nhỏ làm bằng sắt</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11</w:t>
      </w:r>
      <w:r w:rsidRPr="00030CEA">
        <w:rPr>
          <w:rFonts w:ascii="Times New Roman" w:eastAsiaTheme="minorHAnsi" w:hAnsi="Times New Roman" w:cstheme="minorBidi"/>
        </w:rPr>
        <w:t>: Dây tóc bóng đèn trong gia đình phát sáng là do dây tóc có tác dụng nào của dòng điện?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A. Tác dụng từ            B. Tác dụng nhiệt       C. Td hóa học      D. Td sinh lí</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12</w:t>
      </w:r>
      <w:r w:rsidRPr="00030CEA">
        <w:rPr>
          <w:rFonts w:ascii="Times New Roman" w:eastAsiaTheme="minorHAnsi" w:hAnsi="Times New Roman" w:cstheme="minorBidi"/>
        </w:rPr>
        <w:t>: Khi sản xuất ra các nguồn điện như pin và ăcquy người ta đã sử dụng tác dụng nào của dòng điện?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A. Tác dụng từ            B. Tác dụng nhiệt       C. Td hóa học      D. Td sinh lí</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13</w:t>
      </w:r>
      <w:r w:rsidRPr="00030CEA">
        <w:rPr>
          <w:rFonts w:ascii="Times New Roman" w:eastAsiaTheme="minorHAnsi" w:hAnsi="Times New Roman" w:cstheme="minorBidi"/>
        </w:rPr>
        <w:t>: Trong các vật sau, vật nào có tác dụng từ?</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A. vật sau khi bị nhiễm điện                      B. dây dẫn điện sau khi được ngắt điện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lastRenderedPageBreak/>
        <w:t>C. thỏi thép non có vòng dẫn điện bao quanh            D. ti vi sau khi tắt điện</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14</w:t>
      </w:r>
      <w:r w:rsidRPr="00030CEA">
        <w:rPr>
          <w:rFonts w:ascii="Times New Roman" w:eastAsiaTheme="minorHAnsi" w:hAnsi="Times New Roman" w:cstheme="minorBidi"/>
        </w:rPr>
        <w:t>: Cho dòng điện chạy qua một dây dẫn. Nhận xét nào sau đây đúng?</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A. Dòng điện làm dây dẫn nóng lên và có thể phát sáng</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B. Dòng điện làm dây dẫn có thể hút các vật bằng sắt, thép</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C. Dòng điện làm dây dẫn có khả năng hút các vật nhẹ</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D. Dòng điện không gây ra tác dụng nào đối với dây dẫn</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15</w:t>
      </w:r>
      <w:r w:rsidRPr="00030CEA">
        <w:rPr>
          <w:rFonts w:ascii="Times New Roman" w:eastAsiaTheme="minorHAnsi" w:hAnsi="Times New Roman" w:cstheme="minorBidi"/>
        </w:rPr>
        <w:t>: Vật dụng nào sau đây hoạt động dựa trên tác dụng từ của dòng điện?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A. Bóng đèn dây tóc                             B. Bóng đèn của bút thử điện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C. Chuông điện                                     D. Nồi cơm điện</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16</w:t>
      </w:r>
      <w:r w:rsidRPr="00030CEA">
        <w:rPr>
          <w:rFonts w:ascii="Times New Roman" w:eastAsiaTheme="minorHAnsi" w:hAnsi="Times New Roman" w:cstheme="minorBidi"/>
        </w:rPr>
        <w:t>: Việc làm nào sau đây không phải là ứng dụng của tác dụng hóa học của dòng điện?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A. Mạ điện   B. Tinh luyện kim loại   C. Nạp ăcquy   D. Đun nước bằng ấm điện</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17</w:t>
      </w:r>
      <w:r w:rsidRPr="00030CEA">
        <w:rPr>
          <w:rFonts w:ascii="Times New Roman" w:eastAsiaTheme="minorHAnsi" w:hAnsi="Times New Roman" w:cstheme="minorBidi"/>
        </w:rPr>
        <w:t>: Hoạt động của máy sấy tóc dựa trên tác dụng nào của dòng điện?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A. Tác dụng nhiệt và tác dụng từ                B. Tác dụng từ và tác dụng sinh lí</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C. Tác dụng nhiệt và hóa học                     D. Tác dụng nhiệt</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18</w:t>
      </w:r>
      <w:r w:rsidRPr="00030CEA">
        <w:rPr>
          <w:rFonts w:ascii="Times New Roman" w:eastAsiaTheme="minorHAnsi" w:hAnsi="Times New Roman" w:cstheme="minorBidi"/>
          <w:b/>
          <w:u w:val="single"/>
        </w:rPr>
        <w:t>:</w:t>
      </w:r>
      <w:r w:rsidRPr="00030CEA">
        <w:rPr>
          <w:rFonts w:ascii="Times New Roman" w:eastAsiaTheme="minorHAnsi" w:hAnsi="Times New Roman" w:cstheme="minorBidi"/>
        </w:rPr>
        <w:t xml:space="preserve"> Việc làm nào sau đây hoạt động dựa vào tác dụng sinh lí của dòng điện?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A. Chế tạo pin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B. Tinh luyện kim loại</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C. Đánh cá bằng điện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D. Cả ba việc làm trên</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19</w:t>
      </w:r>
      <w:r w:rsidRPr="00030CEA">
        <w:rPr>
          <w:rFonts w:ascii="Times New Roman" w:eastAsiaTheme="minorHAnsi" w:hAnsi="Times New Roman" w:cstheme="minorBidi"/>
        </w:rPr>
        <w:t>: Trong mạch điện gồm một quạt điện và một bóng đèn dây tóc được nối với hai cực của một nguồn điện bằng các dây dẫn. Trong mạch điện đã có tác dụng nào của dòng điện?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A. Td nhiệt và phát sáng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B. Td từ và hóa học</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 xml:space="preserve">C. Td nhiệt, từ và phát sáng            </w:t>
      </w:r>
      <w:r>
        <w:rPr>
          <w:rFonts w:ascii="Times New Roman" w:eastAsiaTheme="minorHAnsi" w:hAnsi="Times New Roman" w:cstheme="minorBidi"/>
        </w:rPr>
        <w:t xml:space="preserve">                    </w:t>
      </w:r>
      <w:r w:rsidRPr="00030CEA">
        <w:rPr>
          <w:rFonts w:ascii="Times New Roman" w:eastAsiaTheme="minorHAnsi" w:hAnsi="Times New Roman" w:cstheme="minorBidi"/>
        </w:rPr>
        <w:t xml:space="preserve">   D. Td từ và nhiệt</w:t>
      </w:r>
    </w:p>
    <w:p w:rsidR="00030CEA" w:rsidRPr="00030CEA" w:rsidRDefault="00030CEA" w:rsidP="00030CEA">
      <w:pPr>
        <w:jc w:val="both"/>
        <w:rPr>
          <w:rFonts w:ascii="Times New Roman" w:eastAsiaTheme="minorHAnsi" w:hAnsi="Times New Roman" w:cstheme="minorBidi"/>
        </w:rPr>
      </w:pPr>
      <w:r>
        <w:rPr>
          <w:rFonts w:ascii="Times New Roman" w:eastAsiaTheme="minorHAnsi" w:hAnsi="Times New Roman" w:cstheme="minorBidi"/>
          <w:b/>
          <w:u w:val="single"/>
        </w:rPr>
        <w:t>Câu 20</w:t>
      </w:r>
      <w:r w:rsidRPr="00030CEA">
        <w:rPr>
          <w:rFonts w:ascii="Times New Roman" w:eastAsiaTheme="minorHAnsi" w:hAnsi="Times New Roman" w:cstheme="minorBidi"/>
        </w:rPr>
        <w:t>: Nếu dùng phương pháp mạ điện thì vật cần mạ phải được mắc như thế nào?</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A. Nối tiếp với cực âm của nguồn điện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B. Nhúng vào dung dịch và mắc vào cực âm của nguồn điện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C. Nhúng vào dung dịch và mắc với cực dương của nguồn điện</w:t>
      </w:r>
    </w:p>
    <w:p w:rsidR="00030CEA" w:rsidRPr="00030CEA" w:rsidRDefault="00030CEA" w:rsidP="00030CEA">
      <w:pPr>
        <w:jc w:val="both"/>
        <w:rPr>
          <w:rFonts w:ascii="Times New Roman" w:eastAsiaTheme="minorHAnsi" w:hAnsi="Times New Roman" w:cstheme="minorBidi"/>
        </w:rPr>
      </w:pPr>
      <w:r w:rsidRPr="00030CEA">
        <w:rPr>
          <w:rFonts w:ascii="Times New Roman" w:eastAsiaTheme="minorHAnsi" w:hAnsi="Times New Roman" w:cstheme="minorBidi"/>
        </w:rPr>
        <w:t>D. Nối tiếp với cực dương của nguồn điện</w:t>
      </w:r>
    </w:p>
    <w:p w:rsidR="00030CEA" w:rsidRPr="00030CEA" w:rsidRDefault="00030CEA" w:rsidP="00030CEA">
      <w:pPr>
        <w:spacing w:before="120" w:after="120"/>
        <w:jc w:val="center"/>
        <w:rPr>
          <w:rFonts w:ascii="Times New Roman" w:hAnsi="Times New Roman"/>
          <w:i/>
          <w:lang w:val="pt-BR"/>
        </w:rPr>
      </w:pPr>
    </w:p>
    <w:p w:rsidR="00030CEA" w:rsidRPr="00A727F6" w:rsidRDefault="00030CEA" w:rsidP="00030CEA">
      <w:pPr>
        <w:spacing w:before="120" w:after="120"/>
        <w:jc w:val="center"/>
        <w:rPr>
          <w:rFonts w:ascii="Times New Roman" w:hAnsi="Times New Roman"/>
          <w:i/>
          <w:szCs w:val="26"/>
          <w:lang w:val="pt-BR"/>
        </w:rPr>
      </w:pPr>
      <w:r w:rsidRPr="00A727F6">
        <w:rPr>
          <w:rFonts w:ascii="Times New Roman" w:hAnsi="Times New Roman"/>
          <w:i/>
          <w:szCs w:val="26"/>
          <w:lang w:val="pt-BR"/>
        </w:rPr>
        <w:t>-----------------------Hết-----------------------</w:t>
      </w:r>
    </w:p>
    <w:p w:rsidR="00030CEA" w:rsidRDefault="00030CEA" w:rsidP="00030CEA">
      <w:pPr>
        <w:rPr>
          <w:rFonts w:ascii="Times New Roman" w:hAnsi="Times New Roman"/>
          <w:lang w:val="pt-BR"/>
        </w:rPr>
      </w:pPr>
    </w:p>
    <w:p w:rsidR="00030CEA" w:rsidRDefault="00030CEA" w:rsidP="00030CEA">
      <w:pPr>
        <w:rPr>
          <w:rFonts w:ascii="Times New Roman" w:hAnsi="Times New Roman"/>
          <w:lang w:val="pt-BR"/>
        </w:rPr>
      </w:pPr>
    </w:p>
    <w:p w:rsidR="00030CEA" w:rsidRDefault="00030CEA" w:rsidP="00030CEA">
      <w:pPr>
        <w:rPr>
          <w:rFonts w:ascii="Times New Roman" w:hAnsi="Times New Roman"/>
          <w:lang w:val="pt-BR"/>
        </w:rPr>
      </w:pPr>
    </w:p>
    <w:p w:rsidR="00030CEA" w:rsidRDefault="00030CEA" w:rsidP="00030CEA">
      <w:pPr>
        <w:rPr>
          <w:rFonts w:ascii="Times New Roman" w:hAnsi="Times New Roman"/>
          <w:lang w:val="pt-BR"/>
        </w:rPr>
      </w:pPr>
    </w:p>
    <w:p w:rsidR="00030CEA" w:rsidRDefault="00030CEA" w:rsidP="00030CEA">
      <w:pPr>
        <w:rPr>
          <w:rFonts w:ascii="Times New Roman" w:hAnsi="Times New Roman"/>
          <w:lang w:val="pt-BR"/>
        </w:rPr>
      </w:pPr>
    </w:p>
    <w:p w:rsidR="00030CEA" w:rsidRDefault="00030CEA" w:rsidP="00030CEA">
      <w:pPr>
        <w:rPr>
          <w:rFonts w:ascii="Times New Roman" w:hAnsi="Times New Roman"/>
          <w:lang w:val="pt-BR"/>
        </w:rPr>
      </w:pPr>
    </w:p>
    <w:p w:rsidR="00030CEA" w:rsidRDefault="00030CEA" w:rsidP="00030CEA"/>
    <w:p w:rsidR="00665784" w:rsidRDefault="00665784"/>
    <w:sectPr w:rsidR="00665784" w:rsidSect="008C5BD9">
      <w:pgSz w:w="11907" w:h="16840" w:code="9"/>
      <w:pgMar w:top="851"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EA"/>
    <w:rsid w:val="00012941"/>
    <w:rsid w:val="00030CEA"/>
    <w:rsid w:val="000311ED"/>
    <w:rsid w:val="0004624E"/>
    <w:rsid w:val="0005554F"/>
    <w:rsid w:val="00077B8C"/>
    <w:rsid w:val="000817DD"/>
    <w:rsid w:val="00097803"/>
    <w:rsid w:val="000B0126"/>
    <w:rsid w:val="000B2952"/>
    <w:rsid w:val="000C1475"/>
    <w:rsid w:val="000E5E88"/>
    <w:rsid w:val="00113E70"/>
    <w:rsid w:val="001312F3"/>
    <w:rsid w:val="00131C4B"/>
    <w:rsid w:val="00131CC0"/>
    <w:rsid w:val="00132836"/>
    <w:rsid w:val="00136A37"/>
    <w:rsid w:val="0014068C"/>
    <w:rsid w:val="00151158"/>
    <w:rsid w:val="001703FD"/>
    <w:rsid w:val="00181039"/>
    <w:rsid w:val="001831F9"/>
    <w:rsid w:val="001965C2"/>
    <w:rsid w:val="001A64EA"/>
    <w:rsid w:val="001C0E04"/>
    <w:rsid w:val="001D005C"/>
    <w:rsid w:val="001F614F"/>
    <w:rsid w:val="00203253"/>
    <w:rsid w:val="00203829"/>
    <w:rsid w:val="00206680"/>
    <w:rsid w:val="00252F4F"/>
    <w:rsid w:val="002546FA"/>
    <w:rsid w:val="002554C3"/>
    <w:rsid w:val="00257450"/>
    <w:rsid w:val="00285E73"/>
    <w:rsid w:val="002A07EB"/>
    <w:rsid w:val="002B5503"/>
    <w:rsid w:val="002C298A"/>
    <w:rsid w:val="002F1959"/>
    <w:rsid w:val="002F2644"/>
    <w:rsid w:val="00327821"/>
    <w:rsid w:val="00334777"/>
    <w:rsid w:val="00340354"/>
    <w:rsid w:val="00385569"/>
    <w:rsid w:val="0041318D"/>
    <w:rsid w:val="004507CC"/>
    <w:rsid w:val="004824D0"/>
    <w:rsid w:val="00483AC4"/>
    <w:rsid w:val="00484E87"/>
    <w:rsid w:val="004A5574"/>
    <w:rsid w:val="004C0BE0"/>
    <w:rsid w:val="004C35A2"/>
    <w:rsid w:val="004C712A"/>
    <w:rsid w:val="004F20B6"/>
    <w:rsid w:val="004F2E6A"/>
    <w:rsid w:val="005021EE"/>
    <w:rsid w:val="0050661F"/>
    <w:rsid w:val="00515A3F"/>
    <w:rsid w:val="0054174F"/>
    <w:rsid w:val="005443E4"/>
    <w:rsid w:val="00553813"/>
    <w:rsid w:val="00567281"/>
    <w:rsid w:val="00576451"/>
    <w:rsid w:val="00580B79"/>
    <w:rsid w:val="00581CC6"/>
    <w:rsid w:val="005930BE"/>
    <w:rsid w:val="00594A17"/>
    <w:rsid w:val="005D4B26"/>
    <w:rsid w:val="005E68E1"/>
    <w:rsid w:val="005F5E04"/>
    <w:rsid w:val="0063488D"/>
    <w:rsid w:val="00655A73"/>
    <w:rsid w:val="00665784"/>
    <w:rsid w:val="006731AF"/>
    <w:rsid w:val="00685C0A"/>
    <w:rsid w:val="00693D30"/>
    <w:rsid w:val="006A258B"/>
    <w:rsid w:val="006A2AB8"/>
    <w:rsid w:val="006B6833"/>
    <w:rsid w:val="006B7007"/>
    <w:rsid w:val="006E18C3"/>
    <w:rsid w:val="006F20F1"/>
    <w:rsid w:val="006F37E7"/>
    <w:rsid w:val="006F5306"/>
    <w:rsid w:val="006F6B7D"/>
    <w:rsid w:val="007241AC"/>
    <w:rsid w:val="00726DFF"/>
    <w:rsid w:val="0073108C"/>
    <w:rsid w:val="00734361"/>
    <w:rsid w:val="00736692"/>
    <w:rsid w:val="00737C1A"/>
    <w:rsid w:val="007417D2"/>
    <w:rsid w:val="007477B7"/>
    <w:rsid w:val="00750324"/>
    <w:rsid w:val="0075321E"/>
    <w:rsid w:val="007604A0"/>
    <w:rsid w:val="00773078"/>
    <w:rsid w:val="00773CF0"/>
    <w:rsid w:val="00774B06"/>
    <w:rsid w:val="007854C0"/>
    <w:rsid w:val="007961CA"/>
    <w:rsid w:val="007A22B2"/>
    <w:rsid w:val="007C3044"/>
    <w:rsid w:val="007C49F0"/>
    <w:rsid w:val="007C6EC1"/>
    <w:rsid w:val="007D2E55"/>
    <w:rsid w:val="007E2E9F"/>
    <w:rsid w:val="007E4C71"/>
    <w:rsid w:val="00801806"/>
    <w:rsid w:val="008024B8"/>
    <w:rsid w:val="00821E8F"/>
    <w:rsid w:val="008310D5"/>
    <w:rsid w:val="0083283B"/>
    <w:rsid w:val="00835B77"/>
    <w:rsid w:val="00836B1B"/>
    <w:rsid w:val="00840547"/>
    <w:rsid w:val="00852AC7"/>
    <w:rsid w:val="00855EEF"/>
    <w:rsid w:val="00862957"/>
    <w:rsid w:val="008854A4"/>
    <w:rsid w:val="008910A9"/>
    <w:rsid w:val="00895541"/>
    <w:rsid w:val="008B5816"/>
    <w:rsid w:val="008D1191"/>
    <w:rsid w:val="008D2141"/>
    <w:rsid w:val="008D2DBD"/>
    <w:rsid w:val="008E1690"/>
    <w:rsid w:val="008E20E6"/>
    <w:rsid w:val="008F57EB"/>
    <w:rsid w:val="00901E3B"/>
    <w:rsid w:val="009276C9"/>
    <w:rsid w:val="009322CF"/>
    <w:rsid w:val="00991427"/>
    <w:rsid w:val="00993A97"/>
    <w:rsid w:val="009C18A6"/>
    <w:rsid w:val="00A0607F"/>
    <w:rsid w:val="00A17434"/>
    <w:rsid w:val="00A44C2B"/>
    <w:rsid w:val="00A56967"/>
    <w:rsid w:val="00A73620"/>
    <w:rsid w:val="00A80514"/>
    <w:rsid w:val="00A86234"/>
    <w:rsid w:val="00AA43FA"/>
    <w:rsid w:val="00AE3702"/>
    <w:rsid w:val="00B26217"/>
    <w:rsid w:val="00B376C9"/>
    <w:rsid w:val="00B51AA6"/>
    <w:rsid w:val="00B766EA"/>
    <w:rsid w:val="00BD43B7"/>
    <w:rsid w:val="00BD6370"/>
    <w:rsid w:val="00BE5335"/>
    <w:rsid w:val="00BF2F9D"/>
    <w:rsid w:val="00C169E5"/>
    <w:rsid w:val="00C35358"/>
    <w:rsid w:val="00C4407F"/>
    <w:rsid w:val="00C44181"/>
    <w:rsid w:val="00C6027B"/>
    <w:rsid w:val="00C73AFC"/>
    <w:rsid w:val="00CA1415"/>
    <w:rsid w:val="00CA4C16"/>
    <w:rsid w:val="00CD0227"/>
    <w:rsid w:val="00CE5B2A"/>
    <w:rsid w:val="00CF3B96"/>
    <w:rsid w:val="00CF648B"/>
    <w:rsid w:val="00D13448"/>
    <w:rsid w:val="00D16F88"/>
    <w:rsid w:val="00D54DF8"/>
    <w:rsid w:val="00D6466B"/>
    <w:rsid w:val="00D8093D"/>
    <w:rsid w:val="00D84069"/>
    <w:rsid w:val="00D91481"/>
    <w:rsid w:val="00D918E9"/>
    <w:rsid w:val="00D91CFB"/>
    <w:rsid w:val="00D94FD8"/>
    <w:rsid w:val="00DA58F8"/>
    <w:rsid w:val="00DA7334"/>
    <w:rsid w:val="00DC0376"/>
    <w:rsid w:val="00DC2E57"/>
    <w:rsid w:val="00DC7E92"/>
    <w:rsid w:val="00DD7688"/>
    <w:rsid w:val="00DE40E6"/>
    <w:rsid w:val="00DF09FC"/>
    <w:rsid w:val="00E030D9"/>
    <w:rsid w:val="00E22125"/>
    <w:rsid w:val="00E346B4"/>
    <w:rsid w:val="00E6311C"/>
    <w:rsid w:val="00E70C3E"/>
    <w:rsid w:val="00E76703"/>
    <w:rsid w:val="00E84565"/>
    <w:rsid w:val="00E933A0"/>
    <w:rsid w:val="00E9618F"/>
    <w:rsid w:val="00EB041B"/>
    <w:rsid w:val="00EB14CB"/>
    <w:rsid w:val="00EB3347"/>
    <w:rsid w:val="00EB6B27"/>
    <w:rsid w:val="00ED1330"/>
    <w:rsid w:val="00EE38E3"/>
    <w:rsid w:val="00F01957"/>
    <w:rsid w:val="00F1517B"/>
    <w:rsid w:val="00F3329F"/>
    <w:rsid w:val="00F35053"/>
    <w:rsid w:val="00F45409"/>
    <w:rsid w:val="00F5415D"/>
    <w:rsid w:val="00F61FD9"/>
    <w:rsid w:val="00F67BE3"/>
    <w:rsid w:val="00F70E60"/>
    <w:rsid w:val="00F81030"/>
    <w:rsid w:val="00F816E8"/>
    <w:rsid w:val="00F81A2F"/>
    <w:rsid w:val="00F85484"/>
    <w:rsid w:val="00F936E7"/>
    <w:rsid w:val="00FD5E55"/>
    <w:rsid w:val="00FE415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E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E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4161</Characters>
  <Application>Microsoft Office Word</Application>
  <DocSecurity>0</DocSecurity>
  <Lines>34</Lines>
  <Paragraphs>9</Paragraphs>
  <ScaleCrop>false</ScaleCrop>
  <Company>Truong</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2020-04-19T01:15:00Z</dcterms:created>
  <dcterms:modified xsi:type="dcterms:W3CDTF">2020-04-19T01:24:00Z</dcterms:modified>
</cp:coreProperties>
</file>